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Pr="00CA0A79" w:rsidRDefault="0025193F" w:rsidP="00CA0A79">
      <w:pPr>
        <w:shd w:val="clear" w:color="auto" w:fill="FFFFFF"/>
        <w:spacing w:line="285" w:lineRule="atLeast"/>
        <w:ind w:firstLine="547"/>
        <w:jc w:val="center"/>
        <w:rPr>
          <w:rFonts w:ascii="PF Din Text Cond Pro Light" w:hAnsi="PF Din Text Cond Pro Light" w:cs="Arial"/>
          <w:b/>
          <w:color w:val="0070C0"/>
          <w:sz w:val="56"/>
          <w:szCs w:val="56"/>
        </w:rPr>
      </w:pPr>
      <w:r>
        <w:rPr>
          <w:rFonts w:ascii="PF Din Text Cond Pro Light" w:hAnsi="PF Din Text Cond Pro Light" w:cs="Arial"/>
          <w:b/>
          <w:color w:val="0070C0"/>
          <w:sz w:val="56"/>
          <w:szCs w:val="56"/>
        </w:rPr>
        <w:t>Правильное заполнение реквизитов в формах налоговой и бухгалтерской отчетности</w:t>
      </w:r>
    </w:p>
    <w:p w:rsid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Arial" w:hAnsi="Arial" w:cs="Arial"/>
          <w:color w:val="000000"/>
        </w:rPr>
      </w:pPr>
    </w:p>
    <w:p w:rsidR="00CA0A79" w:rsidRPr="006544D5" w:rsidRDefault="0025193F" w:rsidP="0025193F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  <w:r w:rsidRPr="006544D5">
        <w:rPr>
          <w:rFonts w:ascii="PF Din Text Cond Pro Light" w:hAnsi="PF Din Text Cond Pro Light"/>
          <w:sz w:val="40"/>
          <w:szCs w:val="40"/>
        </w:rPr>
        <w:t xml:space="preserve">При отправке налоговой и бухгалтерской отчетности обратите внимание на правильное заполнение КПП организации. </w:t>
      </w:r>
    </w:p>
    <w:p w:rsidR="0025193F" w:rsidRPr="006544D5" w:rsidRDefault="0025193F" w:rsidP="0025193F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25193F" w:rsidRPr="006544D5" w:rsidRDefault="0025193F" w:rsidP="00CA0A79">
      <w:pPr>
        <w:rPr>
          <w:rFonts w:ascii="PF Din Text Cond Pro Light" w:hAnsi="PF Din Text Cond Pro Light"/>
          <w:sz w:val="40"/>
          <w:szCs w:val="40"/>
        </w:rPr>
      </w:pPr>
      <w:r w:rsidRPr="006544D5">
        <w:rPr>
          <w:rFonts w:ascii="PF Din Text Cond Pro Light" w:hAnsi="PF Din Text Cond Pro Light"/>
          <w:sz w:val="40"/>
          <w:szCs w:val="40"/>
        </w:rPr>
        <w:tab/>
        <w:t>С 01.03.2016г. КПП 742601001, 743301001, 743801001, 745001001</w:t>
      </w:r>
      <w:r w:rsidRPr="006544D5">
        <w:rPr>
          <w:rFonts w:ascii="PF Din Text Cond Pro Light" w:hAnsi="PF Din Text Cond Pro Light"/>
          <w:b/>
          <w:sz w:val="40"/>
          <w:szCs w:val="40"/>
          <w:u w:val="single"/>
        </w:rPr>
        <w:t xml:space="preserve"> заменены  на 746001001.</w:t>
      </w:r>
    </w:p>
    <w:p w:rsidR="0025193F" w:rsidRPr="006544D5" w:rsidRDefault="0025193F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</w:p>
    <w:p w:rsidR="00CA0A79" w:rsidRPr="006544D5" w:rsidRDefault="0025193F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  <w:r w:rsidRPr="006544D5">
        <w:rPr>
          <w:rFonts w:ascii="PF Din Text Cond Pro Light" w:eastAsia="Calibri" w:hAnsi="PF Din Text Cond Pro Light" w:cs="PF Din Text Comp Pro Light"/>
          <w:bCs/>
          <w:sz w:val="40"/>
          <w:szCs w:val="40"/>
        </w:rPr>
        <w:t>В случае не правильного указания КПП организации сведения по расчетам страховых взносах не выгружаются в Пенсионный фонд РФ, что ведет к недостоверной информации персонифицированного учета по физическим лицам.</w:t>
      </w:r>
    </w:p>
    <w:p w:rsidR="00874F9B" w:rsidRPr="006544D5" w:rsidRDefault="00874F9B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</w:p>
    <w:p w:rsidR="00F500DA" w:rsidRPr="006544D5" w:rsidRDefault="00F500DA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  <w:r w:rsidRPr="006544D5">
        <w:rPr>
          <w:rFonts w:ascii="PF Din Text Cond Pro Light" w:eastAsia="Calibri" w:hAnsi="PF Din Text Cond Pro Light" w:cs="PF Din Text Comp Pro Light"/>
          <w:bCs/>
          <w:sz w:val="40"/>
          <w:szCs w:val="40"/>
        </w:rPr>
        <w:t>Для приведения в ПФ РФ сведений в соответствии,  необходимо в кратчайшее время проверить КПП в расчетах по страховым взносам, направленных в инспекцию и при наличии ошибок предоставить уточненные расчеты.</w:t>
      </w:r>
      <w:r w:rsidR="006544D5">
        <w:rPr>
          <w:rFonts w:ascii="PF Din Text Cond Pro Light" w:eastAsia="Calibri" w:hAnsi="PF Din Text Cond Pro Light" w:cs="PF Din Text Comp Pro Light"/>
          <w:bCs/>
          <w:sz w:val="40"/>
          <w:szCs w:val="40"/>
        </w:rPr>
        <w:t xml:space="preserve"> Если предоставлялись уточненные расчеты, то при направлении уточненных расчетов обратите внимание на номер корректировки.</w:t>
      </w:r>
    </w:p>
    <w:p w:rsidR="00F500DA" w:rsidRPr="00E27497" w:rsidRDefault="00F500DA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</w:rPr>
      </w:pPr>
    </w:p>
    <w:p w:rsidR="00874F9B" w:rsidRDefault="00F500DA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  <w:r w:rsidRPr="006544D5">
        <w:rPr>
          <w:rFonts w:ascii="PF Din Text Cond Pro Light" w:eastAsia="Calibri" w:hAnsi="PF Din Text Cond Pro Light" w:cs="PF Din Text Comp Pro Light"/>
          <w:bCs/>
          <w:sz w:val="40"/>
          <w:szCs w:val="40"/>
          <w:u w:val="single"/>
        </w:rPr>
        <w:t>Для сведения: наличие не действующего КПП в 492 расчетах по 196 организациям</w:t>
      </w:r>
      <w:r w:rsidRPr="006544D5">
        <w:rPr>
          <w:rFonts w:ascii="PF Din Text Cond Pro Light" w:eastAsia="Calibri" w:hAnsi="PF Din Text Cond Pro Light" w:cs="PF Din Text Comp Pro Light"/>
          <w:bCs/>
          <w:sz w:val="40"/>
          <w:szCs w:val="40"/>
        </w:rPr>
        <w:t xml:space="preserve">.  </w:t>
      </w:r>
    </w:p>
    <w:p w:rsidR="006544D5" w:rsidRPr="00E27497" w:rsidRDefault="006544D5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</w:rPr>
      </w:pPr>
    </w:p>
    <w:p w:rsidR="006544D5" w:rsidRDefault="006544D5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  <w:r w:rsidRPr="006544D5">
        <w:rPr>
          <w:rFonts w:ascii="PF Din Text Cond Pro Light" w:eastAsia="Calibri" w:hAnsi="PF Din Text Cond Pro Light" w:cs="PF Din Text Comp Pro Light"/>
          <w:b/>
          <w:bCs/>
          <w:sz w:val="40"/>
          <w:szCs w:val="40"/>
        </w:rPr>
        <w:t>Правильность заполнения КПП необходимо отслеживать</w:t>
      </w:r>
      <w:r>
        <w:rPr>
          <w:rFonts w:ascii="PF Din Text Cond Pro Light" w:eastAsia="Calibri" w:hAnsi="PF Din Text Cond Pro Light" w:cs="PF Din Text Comp Pro Light"/>
          <w:bCs/>
          <w:sz w:val="40"/>
          <w:szCs w:val="40"/>
        </w:rPr>
        <w:t xml:space="preserve"> во всех формах налоговой и бухгалтерской отчетности.</w:t>
      </w:r>
    </w:p>
    <w:p w:rsidR="00E27497" w:rsidRDefault="00E27497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E27497" w:rsidRPr="00E27497" w:rsidRDefault="00E27497" w:rsidP="0025193F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  <w:r>
        <w:rPr>
          <w:rFonts w:ascii="PF Din Text Cond Pro Light" w:eastAsia="Calibri" w:hAnsi="PF Din Text Cond Pro Light" w:cs="PF Din Text Comp Pro Light"/>
          <w:bCs/>
          <w:sz w:val="28"/>
          <w:szCs w:val="28"/>
        </w:rPr>
        <w:t>Телефон для справок: 8351728-33-85, 83517283386, 8351728-33-91</w:t>
      </w:r>
    </w:p>
    <w:sectPr w:rsidR="00E27497" w:rsidRPr="00E27497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DA" w:rsidRDefault="00F500DA">
      <w:r>
        <w:separator/>
      </w:r>
    </w:p>
  </w:endnote>
  <w:endnote w:type="continuationSeparator" w:id="1">
    <w:p w:rsidR="00F500DA" w:rsidRDefault="00F5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2" w:rsidRDefault="00F703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DA" w:rsidRDefault="00F500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2" w:rsidRDefault="00F703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DA" w:rsidRDefault="00F500DA">
      <w:r>
        <w:separator/>
      </w:r>
    </w:p>
  </w:footnote>
  <w:footnote w:type="continuationSeparator" w:id="1">
    <w:p w:rsidR="00F500DA" w:rsidRDefault="00F5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2" w:rsidRDefault="00F703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2" w:rsidRDefault="00F703B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2" w:rsidRDefault="00F703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3905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4EFF"/>
    <w:rsid w:val="00137B4C"/>
    <w:rsid w:val="00195916"/>
    <w:rsid w:val="001A7FE2"/>
    <w:rsid w:val="001B39B1"/>
    <w:rsid w:val="001D775C"/>
    <w:rsid w:val="00204284"/>
    <w:rsid w:val="00206ED2"/>
    <w:rsid w:val="00215218"/>
    <w:rsid w:val="00227D28"/>
    <w:rsid w:val="00240988"/>
    <w:rsid w:val="0025193F"/>
    <w:rsid w:val="00255D0D"/>
    <w:rsid w:val="00262160"/>
    <w:rsid w:val="0026330C"/>
    <w:rsid w:val="00270920"/>
    <w:rsid w:val="00272ACA"/>
    <w:rsid w:val="0029295D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52462"/>
    <w:rsid w:val="006544D5"/>
    <w:rsid w:val="006911D9"/>
    <w:rsid w:val="00695BC3"/>
    <w:rsid w:val="006A20CD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74F9B"/>
    <w:rsid w:val="008A13C3"/>
    <w:rsid w:val="008A2153"/>
    <w:rsid w:val="008C18F2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A0A7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27497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500DA"/>
    <w:rsid w:val="00F67938"/>
    <w:rsid w:val="00F703B2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4665-5770-4D93-90F9-F313D190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2017-09-20T09:54:00Z</cp:lastPrinted>
  <dcterms:created xsi:type="dcterms:W3CDTF">2017-09-20T09:27:00Z</dcterms:created>
  <dcterms:modified xsi:type="dcterms:W3CDTF">2017-09-22T03:33:00Z</dcterms:modified>
</cp:coreProperties>
</file>