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D0" w:rsidRDefault="00976FD0" w:rsidP="00EA12C4">
      <w:pPr>
        <w:spacing w:after="0" w:line="240" w:lineRule="auto"/>
        <w:rPr>
          <w:rFonts w:ascii="Bookman Old Style" w:hAnsi="Bookman Old Style" w:cs="Courier New"/>
          <w:b/>
          <w:i w:val="0"/>
          <w:sz w:val="28"/>
          <w:szCs w:val="28"/>
        </w:rPr>
      </w:pPr>
    </w:p>
    <w:p w:rsidR="00EA12C4" w:rsidRDefault="00EA12C4" w:rsidP="00EA12C4">
      <w:pPr>
        <w:spacing w:after="0" w:line="240" w:lineRule="auto"/>
        <w:rPr>
          <w:rFonts w:ascii="Bookman Old Style" w:hAnsi="Bookman Old Style" w:cs="Courier New"/>
          <w:b/>
          <w:i w:val="0"/>
          <w:sz w:val="28"/>
          <w:szCs w:val="28"/>
        </w:rPr>
      </w:pPr>
    </w:p>
    <w:p w:rsidR="00EA12C4" w:rsidRDefault="00A63A5A" w:rsidP="00EA12C4">
      <w:pPr>
        <w:pStyle w:val="aa"/>
        <w:shd w:val="clear" w:color="auto" w:fill="FFFFFF"/>
        <w:jc w:val="center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61340" cy="5816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2C4" w:rsidRPr="00E46EBF" w:rsidRDefault="00EA12C4" w:rsidP="00EA12C4">
      <w:pPr>
        <w:pStyle w:val="aa"/>
        <w:shd w:val="clear" w:color="auto" w:fill="FFFFFF"/>
        <w:spacing w:after="0"/>
        <w:jc w:val="center"/>
        <w:rPr>
          <w:rFonts w:ascii="Roboto Condensed" w:hAnsi="Roboto Condensed"/>
          <w:b/>
          <w:color w:val="000000"/>
          <w:sz w:val="30"/>
          <w:szCs w:val="30"/>
        </w:rPr>
      </w:pPr>
      <w:r w:rsidRPr="00E46EBF">
        <w:rPr>
          <w:rFonts w:ascii="Roboto Condensed" w:hAnsi="Roboto Condensed"/>
          <w:b/>
          <w:color w:val="000000"/>
          <w:sz w:val="30"/>
          <w:szCs w:val="30"/>
        </w:rPr>
        <w:t xml:space="preserve">Администрация Аязгуловского сельского поселения </w:t>
      </w:r>
    </w:p>
    <w:p w:rsidR="00EA12C4" w:rsidRDefault="00EA12C4" w:rsidP="00EA12C4">
      <w:pPr>
        <w:pStyle w:val="aa"/>
        <w:shd w:val="clear" w:color="auto" w:fill="FFFFFF"/>
        <w:spacing w:after="0"/>
        <w:jc w:val="center"/>
        <w:rPr>
          <w:rFonts w:ascii="Roboto Condensed" w:hAnsi="Roboto Condensed"/>
          <w:b/>
          <w:color w:val="000000"/>
          <w:sz w:val="30"/>
          <w:szCs w:val="30"/>
        </w:rPr>
      </w:pPr>
      <w:r w:rsidRPr="00E46EBF">
        <w:rPr>
          <w:rFonts w:ascii="Roboto Condensed" w:hAnsi="Roboto Condensed"/>
          <w:b/>
          <w:color w:val="000000"/>
          <w:sz w:val="30"/>
          <w:szCs w:val="30"/>
        </w:rPr>
        <w:t>Аргаяшского муниципального района Челябинской области</w:t>
      </w:r>
    </w:p>
    <w:tbl>
      <w:tblPr>
        <w:tblW w:w="9754" w:type="dxa"/>
        <w:tblInd w:w="135" w:type="dxa"/>
        <w:tblBorders>
          <w:top w:val="thinThickSmallGap" w:sz="24" w:space="0" w:color="auto"/>
        </w:tblBorders>
        <w:tblLayout w:type="fixed"/>
        <w:tblLook w:val="04A0"/>
      </w:tblPr>
      <w:tblGrid>
        <w:gridCol w:w="9754"/>
      </w:tblGrid>
      <w:tr w:rsidR="00976FD0" w:rsidRPr="00212948" w:rsidTr="00212948">
        <w:trPr>
          <w:trHeight w:val="1742"/>
        </w:trPr>
        <w:tc>
          <w:tcPr>
            <w:tcW w:w="9754" w:type="dxa"/>
            <w:tcBorders>
              <w:top w:val="thinThickSmallGap" w:sz="24" w:space="0" w:color="auto"/>
              <w:left w:val="nil"/>
              <w:bottom w:val="single" w:sz="4" w:space="0" w:color="FFFFFF"/>
              <w:right w:val="nil"/>
            </w:tcBorders>
          </w:tcPr>
          <w:p w:rsidR="00EA12C4" w:rsidRDefault="00EA12C4" w:rsidP="00EA12C4">
            <w:pPr>
              <w:pStyle w:val="aa"/>
              <w:shd w:val="clear" w:color="auto" w:fill="FFFFFF"/>
              <w:jc w:val="center"/>
              <w:rPr>
                <w:rFonts w:ascii="Roboto Condensed" w:hAnsi="Roboto Condensed"/>
                <w:b/>
                <w:color w:val="000000"/>
                <w:sz w:val="30"/>
                <w:szCs w:val="30"/>
              </w:rPr>
            </w:pPr>
          </w:p>
          <w:p w:rsidR="00EA12C4" w:rsidRDefault="00EA12C4" w:rsidP="00EA12C4">
            <w:pPr>
              <w:pStyle w:val="aa"/>
              <w:shd w:val="clear" w:color="auto" w:fill="FFFFFF"/>
              <w:jc w:val="center"/>
              <w:rPr>
                <w:rFonts w:ascii="Roboto Condensed" w:hAnsi="Roboto Condensed"/>
                <w:b/>
                <w:color w:val="000000"/>
                <w:sz w:val="30"/>
                <w:szCs w:val="30"/>
              </w:rPr>
            </w:pPr>
            <w:r w:rsidRPr="00E46EBF">
              <w:rPr>
                <w:rFonts w:ascii="Roboto Condensed" w:hAnsi="Roboto Condensed"/>
                <w:b/>
                <w:color w:val="000000"/>
                <w:sz w:val="30"/>
                <w:szCs w:val="30"/>
              </w:rPr>
              <w:t>ПОСТАНОВЛЕНИЕ</w:t>
            </w:r>
          </w:p>
          <w:p w:rsidR="00EA12C4" w:rsidRDefault="00EA12C4" w:rsidP="008F32C1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A12C4" w:rsidRDefault="00EA12C4" w:rsidP="008F32C1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A12C4" w:rsidRDefault="00EA12C4" w:rsidP="008F32C1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25C35" w:rsidRPr="00212948" w:rsidRDefault="00976FD0" w:rsidP="008F32C1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>«</w:t>
            </w:r>
            <w:r w:rsidR="00AF3CAC"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  <w:r w:rsidR="004A2439"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BB1B7F"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  <w:r w:rsidR="00E56019">
              <w:rPr>
                <w:rFonts w:ascii="Times New Roman" w:hAnsi="Times New Roman"/>
                <w:i w:val="0"/>
                <w:sz w:val="24"/>
                <w:szCs w:val="24"/>
              </w:rPr>
              <w:t>декабря</w:t>
            </w:r>
            <w:r w:rsidR="00583E79"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EB6CCB" w:rsidRPr="00212948">
              <w:rPr>
                <w:rFonts w:ascii="Times New Roman" w:hAnsi="Times New Roman"/>
                <w:i w:val="0"/>
                <w:sz w:val="24"/>
                <w:szCs w:val="24"/>
              </w:rPr>
              <w:t>202</w:t>
            </w:r>
            <w:r w:rsidR="00AF3CAC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 г.                                                        </w:t>
            </w:r>
            <w:r w:rsidR="00EB6CCB"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</w:t>
            </w:r>
            <w:r w:rsidR="008F32C1"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</w:t>
            </w:r>
            <w:r w:rsidR="00EB6CCB"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   №   </w:t>
            </w:r>
            <w:r w:rsidR="00AF3CAC">
              <w:rPr>
                <w:rFonts w:ascii="Times New Roman" w:hAnsi="Times New Roman"/>
                <w:i w:val="0"/>
                <w:sz w:val="24"/>
                <w:szCs w:val="24"/>
              </w:rPr>
              <w:t>119</w:t>
            </w:r>
          </w:p>
          <w:tbl>
            <w:tblPr>
              <w:tblpPr w:leftFromText="180" w:rightFromText="180" w:vertAnchor="text" w:horzAnchor="page" w:tblpX="113" w:tblpY="275"/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39"/>
            </w:tblGrid>
            <w:tr w:rsidR="00976FD0" w:rsidRPr="00212948" w:rsidTr="00F84AEB">
              <w:trPr>
                <w:trHeight w:val="118"/>
              </w:trPr>
              <w:tc>
                <w:tcPr>
                  <w:tcW w:w="533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12948" w:rsidRPr="00212948" w:rsidRDefault="00212948" w:rsidP="00212948">
                  <w:pPr>
                    <w:pStyle w:val="aa"/>
                    <w:spacing w:after="0"/>
                    <w:rPr>
                      <w:bCs/>
                    </w:rPr>
                  </w:pPr>
                  <w:r w:rsidRPr="00212948">
                    <w:rPr>
                      <w:bCs/>
                    </w:rPr>
                    <w:t xml:space="preserve">Об утверждении программы профилактики </w:t>
                  </w:r>
                </w:p>
                <w:p w:rsidR="00212948" w:rsidRPr="00212948" w:rsidRDefault="00212948" w:rsidP="00212948">
                  <w:pPr>
                    <w:pStyle w:val="aa"/>
                    <w:spacing w:after="0"/>
                    <w:rPr>
                      <w:bCs/>
                    </w:rPr>
                  </w:pPr>
                  <w:r w:rsidRPr="00212948">
                    <w:rPr>
                      <w:bCs/>
                    </w:rPr>
                    <w:t xml:space="preserve">рисков причинения вреда (ущерба) охраняемым </w:t>
                  </w:r>
                </w:p>
                <w:p w:rsidR="00976FD0" w:rsidRPr="00212948" w:rsidRDefault="00212948" w:rsidP="00212948">
                  <w:pPr>
                    <w:pStyle w:val="aa"/>
                    <w:spacing w:after="0"/>
                  </w:pPr>
                  <w:r w:rsidRPr="00212948">
                    <w:rPr>
                      <w:bCs/>
                    </w:rPr>
                    <w:t>законом ценностям по муниципальному контролю</w:t>
                  </w:r>
                  <w:r w:rsidR="00AF3CAC">
                    <w:rPr>
                      <w:bCs/>
                    </w:rPr>
                    <w:t xml:space="preserve"> в сфере благоустройства на 2024</w:t>
                  </w:r>
                  <w:r w:rsidRPr="00212948">
                    <w:rPr>
                      <w:bCs/>
                    </w:rPr>
                    <w:t xml:space="preserve"> год</w:t>
                  </w:r>
                </w:p>
              </w:tc>
            </w:tr>
          </w:tbl>
          <w:p w:rsidR="00976FD0" w:rsidRPr="00212948" w:rsidRDefault="00976FD0" w:rsidP="008F32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</w:p>
        </w:tc>
      </w:tr>
    </w:tbl>
    <w:p w:rsidR="00F84AEB" w:rsidRPr="00212948" w:rsidRDefault="00F84AEB" w:rsidP="00F84AEB">
      <w:pPr>
        <w:rPr>
          <w:rFonts w:ascii="Times New Roman" w:hAnsi="Times New Roman"/>
          <w:i w:val="0"/>
          <w:sz w:val="24"/>
          <w:szCs w:val="24"/>
        </w:rPr>
      </w:pPr>
    </w:p>
    <w:p w:rsidR="00212948" w:rsidRPr="00212948" w:rsidRDefault="00212948" w:rsidP="00212948">
      <w:pPr>
        <w:pStyle w:val="aa"/>
        <w:spacing w:after="0"/>
        <w:ind w:firstLine="709"/>
        <w:jc w:val="both"/>
      </w:pPr>
      <w:r w:rsidRPr="00212948">
        <w:t xml:space="preserve">В соответствии с Федеральным законом от 31.07.2020 </w:t>
      </w:r>
      <w:r w:rsidRPr="00212948">
        <w:rPr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 w:rsidR="00EA12C4">
        <w:rPr>
          <w:shd w:val="clear" w:color="auto" w:fill="FFFFFF"/>
        </w:rPr>
        <w:t>Аязгуловского</w:t>
      </w:r>
      <w:r w:rsidRPr="00212948">
        <w:rPr>
          <w:iCs/>
          <w:shd w:val="clear" w:color="auto" w:fill="FFFFFF"/>
        </w:rPr>
        <w:t xml:space="preserve"> сельского поселения</w:t>
      </w:r>
      <w:r w:rsidRPr="00212948">
        <w:rPr>
          <w:vertAlign w:val="superscript"/>
        </w:rPr>
        <w:t xml:space="preserve"> </w:t>
      </w:r>
      <w:r>
        <w:t xml:space="preserve">от </w:t>
      </w:r>
      <w:r w:rsidR="006D420B">
        <w:t>14.04.2020</w:t>
      </w:r>
      <w:r w:rsidRPr="00212948">
        <w:t xml:space="preserve"> г. №</w:t>
      </w:r>
      <w:r w:rsidRPr="00212948">
        <w:rPr>
          <w:shd w:val="clear" w:color="auto" w:fill="FFFFFF"/>
        </w:rPr>
        <w:t> </w:t>
      </w:r>
      <w:r>
        <w:rPr>
          <w:shd w:val="clear" w:color="auto" w:fill="FFFFFF"/>
        </w:rPr>
        <w:t>4</w:t>
      </w:r>
      <w:r w:rsidR="006D420B">
        <w:rPr>
          <w:shd w:val="clear" w:color="auto" w:fill="FFFFFF"/>
        </w:rPr>
        <w:t>0</w:t>
      </w:r>
      <w:r w:rsidRPr="00212948">
        <w:t xml:space="preserve"> «Об утверждении </w:t>
      </w:r>
      <w:r w:rsidR="006D420B">
        <w:t xml:space="preserve">правил </w:t>
      </w:r>
      <w:r w:rsidRPr="00212948">
        <w:t xml:space="preserve"> благоустройства</w:t>
      </w:r>
      <w:r w:rsidR="00EA12C4">
        <w:t xml:space="preserve"> террито</w:t>
      </w:r>
      <w:r w:rsidR="006D420B">
        <w:t>рии Аязгуловского сельского поселения Аргаяшского муниципального района Челябинской области</w:t>
      </w:r>
      <w:r w:rsidRPr="00212948">
        <w:t>», руководствуясь Устав</w:t>
      </w:r>
      <w:r w:rsidR="00EA12C4">
        <w:t>ом</w:t>
      </w:r>
      <w:r w:rsidRPr="00212948">
        <w:t xml:space="preserve"> </w:t>
      </w:r>
      <w:r w:rsidR="006D420B">
        <w:t>Аязгуловского</w:t>
      </w:r>
      <w:r w:rsidRPr="00212948">
        <w:t xml:space="preserve"> сельского поселения:</w:t>
      </w:r>
    </w:p>
    <w:p w:rsidR="00212948" w:rsidRPr="00212948" w:rsidRDefault="00212948" w:rsidP="00212948">
      <w:pPr>
        <w:pStyle w:val="aa"/>
        <w:spacing w:after="0"/>
        <w:ind w:firstLine="709"/>
        <w:jc w:val="both"/>
      </w:pPr>
      <w:r w:rsidRPr="00212948">
        <w:rPr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</w:t>
      </w:r>
      <w:r w:rsidR="00E56019">
        <w:rPr>
          <w:shd w:val="clear" w:color="auto" w:fill="FFFFFF"/>
        </w:rPr>
        <w:t xml:space="preserve"> в сфере благоустройства на 2023</w:t>
      </w:r>
      <w:r w:rsidRPr="00212948">
        <w:rPr>
          <w:shd w:val="clear" w:color="auto" w:fill="FFFFFF"/>
        </w:rPr>
        <w:t xml:space="preserve"> год, согласно приложению к настоящему постановлению.</w:t>
      </w:r>
    </w:p>
    <w:p w:rsidR="00212948" w:rsidRPr="00212948" w:rsidRDefault="00212948" w:rsidP="00212948">
      <w:pPr>
        <w:pStyle w:val="aa"/>
        <w:spacing w:after="0"/>
        <w:ind w:firstLine="709"/>
        <w:jc w:val="both"/>
      </w:pPr>
      <w:r w:rsidRPr="00212948">
        <w:rPr>
          <w:shd w:val="clear" w:color="auto" w:fill="FFFFFF"/>
        </w:rPr>
        <w:t xml:space="preserve">2. Разместить настоящее постановление на официальном сайте </w:t>
      </w:r>
      <w:r w:rsidR="006D420B">
        <w:rPr>
          <w:shd w:val="clear" w:color="auto" w:fill="FFFFFF"/>
        </w:rPr>
        <w:t>Аязгуловского</w:t>
      </w:r>
      <w:r w:rsidRPr="00212948">
        <w:rPr>
          <w:shd w:val="clear" w:color="auto" w:fill="FFFFFF"/>
        </w:rPr>
        <w:t xml:space="preserve"> сельского поселения в сети «Интернет»</w:t>
      </w:r>
      <w:r w:rsidR="006D420B">
        <w:rPr>
          <w:shd w:val="clear" w:color="auto" w:fill="FFFFFF"/>
        </w:rPr>
        <w:t>.</w:t>
      </w:r>
    </w:p>
    <w:p w:rsidR="00212948" w:rsidRPr="00212948" w:rsidRDefault="00212948" w:rsidP="00212948">
      <w:pPr>
        <w:pStyle w:val="aa"/>
        <w:spacing w:after="0"/>
        <w:ind w:firstLine="709"/>
        <w:jc w:val="both"/>
      </w:pPr>
      <w:r w:rsidRPr="00212948">
        <w:rPr>
          <w:shd w:val="clear" w:color="auto" w:fill="FFFFFF"/>
        </w:rPr>
        <w:t>3. Настоящее постановление</w:t>
      </w:r>
      <w:r w:rsidR="00AF3CAC">
        <w:rPr>
          <w:shd w:val="clear" w:color="auto" w:fill="FFFFFF"/>
        </w:rPr>
        <w:t xml:space="preserve"> вступает в силу с 1 января 2024</w:t>
      </w:r>
      <w:r w:rsidRPr="00212948">
        <w:rPr>
          <w:shd w:val="clear" w:color="auto" w:fill="FFFFFF"/>
        </w:rPr>
        <w:t xml:space="preserve"> года.</w:t>
      </w:r>
    </w:p>
    <w:p w:rsidR="00212948" w:rsidRPr="00212948" w:rsidRDefault="00212948" w:rsidP="00212948">
      <w:pPr>
        <w:pStyle w:val="aa"/>
        <w:spacing w:after="0"/>
        <w:ind w:firstLine="709"/>
        <w:jc w:val="both"/>
      </w:pPr>
    </w:p>
    <w:p w:rsidR="00212948" w:rsidRDefault="00212948" w:rsidP="00212948">
      <w:pPr>
        <w:pStyle w:val="aa"/>
        <w:spacing w:after="0"/>
        <w:jc w:val="both"/>
      </w:pPr>
    </w:p>
    <w:p w:rsidR="00212948" w:rsidRDefault="00212948" w:rsidP="00212948">
      <w:pPr>
        <w:pStyle w:val="aa"/>
        <w:spacing w:after="0"/>
        <w:jc w:val="both"/>
      </w:pPr>
    </w:p>
    <w:p w:rsidR="00212948" w:rsidRDefault="00212948" w:rsidP="00212948">
      <w:pPr>
        <w:pStyle w:val="aa"/>
        <w:spacing w:after="0"/>
        <w:jc w:val="both"/>
      </w:pPr>
    </w:p>
    <w:p w:rsidR="006D420B" w:rsidRDefault="00E56019" w:rsidP="00212948">
      <w:pPr>
        <w:pStyle w:val="aa"/>
        <w:spacing w:after="0"/>
        <w:jc w:val="both"/>
      </w:pPr>
      <w:r>
        <w:t xml:space="preserve"> </w:t>
      </w:r>
      <w:r w:rsidR="00212948">
        <w:t>Г</w:t>
      </w:r>
      <w:r w:rsidR="00AF3CAC">
        <w:t>лава</w:t>
      </w:r>
      <w:r w:rsidR="00212948" w:rsidRPr="00212948">
        <w:t xml:space="preserve"> </w:t>
      </w:r>
      <w:r w:rsidR="006D420B">
        <w:t xml:space="preserve">Аязгуловского </w:t>
      </w:r>
    </w:p>
    <w:p w:rsidR="00212948" w:rsidRPr="00AF3CAC" w:rsidRDefault="00212948" w:rsidP="00AF3CAC">
      <w:pPr>
        <w:pStyle w:val="aa"/>
        <w:spacing w:after="0"/>
        <w:jc w:val="both"/>
        <w:rPr>
          <w:lang w:val="ba-RU"/>
        </w:rPr>
        <w:sectPr w:rsidR="00212948" w:rsidRPr="00AF3CAC">
          <w:pgSz w:w="11906" w:h="16838"/>
          <w:pgMar w:top="567" w:right="567" w:bottom="1276" w:left="1701" w:header="709" w:footer="709" w:gutter="0"/>
          <w:cols w:space="720"/>
        </w:sectPr>
      </w:pPr>
      <w:r>
        <w:t xml:space="preserve">сельского </w:t>
      </w:r>
      <w:r w:rsidRPr="00212948">
        <w:t>поселения</w:t>
      </w:r>
      <w:r w:rsidRPr="00212948">
        <w:tab/>
      </w:r>
      <w:r w:rsidR="00AF3CAC">
        <w:tab/>
      </w:r>
      <w:r w:rsidR="00AF3CAC">
        <w:tab/>
      </w:r>
      <w:r w:rsidR="00AF3CAC">
        <w:tab/>
      </w:r>
      <w:r w:rsidR="00AF3CAC">
        <w:tab/>
      </w:r>
      <w:r w:rsidR="00AF3CAC">
        <w:tab/>
        <w:t>К.Н.Хисматуллин</w:t>
      </w:r>
    </w:p>
    <w:p w:rsidR="00212948" w:rsidRPr="00212948" w:rsidRDefault="00212948" w:rsidP="00212948">
      <w:pPr>
        <w:pStyle w:val="aa"/>
        <w:pageBreakBefore/>
        <w:spacing w:after="0"/>
        <w:ind w:firstLine="709"/>
        <w:jc w:val="right"/>
      </w:pPr>
      <w:r w:rsidRPr="00212948">
        <w:rPr>
          <w:color w:val="000000"/>
        </w:rPr>
        <w:lastRenderedPageBreak/>
        <w:t>Приложение</w:t>
      </w:r>
    </w:p>
    <w:p w:rsidR="00212948" w:rsidRPr="00212948" w:rsidRDefault="00212948" w:rsidP="00212948">
      <w:pPr>
        <w:pStyle w:val="aa"/>
        <w:spacing w:after="0"/>
        <w:ind w:firstLine="709"/>
        <w:jc w:val="right"/>
      </w:pPr>
      <w:r w:rsidRPr="00212948">
        <w:rPr>
          <w:color w:val="000000"/>
        </w:rPr>
        <w:t>к постановлению</w:t>
      </w:r>
    </w:p>
    <w:p w:rsidR="00212948" w:rsidRPr="00212948" w:rsidRDefault="00212948" w:rsidP="00212948">
      <w:pPr>
        <w:pStyle w:val="aa"/>
        <w:spacing w:after="0"/>
        <w:ind w:firstLine="709"/>
        <w:jc w:val="right"/>
      </w:pPr>
      <w:r w:rsidRPr="00212948">
        <w:rPr>
          <w:color w:val="000000"/>
        </w:rPr>
        <w:t xml:space="preserve">Администрации </w:t>
      </w:r>
      <w:r w:rsidR="006D420B">
        <w:rPr>
          <w:color w:val="000000"/>
        </w:rPr>
        <w:t>Аязгуловского</w:t>
      </w:r>
      <w:r w:rsidRPr="00212948">
        <w:rPr>
          <w:color w:val="000000"/>
          <w:shd w:val="clear" w:color="auto" w:fill="FFFFFF"/>
        </w:rPr>
        <w:t xml:space="preserve"> сельского поселения</w:t>
      </w:r>
    </w:p>
    <w:p w:rsidR="00212948" w:rsidRPr="00212948" w:rsidRDefault="00212948" w:rsidP="00212948">
      <w:pPr>
        <w:pStyle w:val="aa"/>
        <w:spacing w:after="0"/>
        <w:ind w:firstLine="709"/>
        <w:jc w:val="right"/>
      </w:pPr>
      <w:r w:rsidRPr="00212948">
        <w:rPr>
          <w:color w:val="000000"/>
        </w:rPr>
        <w:t xml:space="preserve">от </w:t>
      </w:r>
      <w:r w:rsidR="00AF3CAC">
        <w:rPr>
          <w:color w:val="000000"/>
        </w:rPr>
        <w:t>18</w:t>
      </w:r>
      <w:r w:rsidR="00BF056F">
        <w:rPr>
          <w:color w:val="000000"/>
        </w:rPr>
        <w:t xml:space="preserve"> декабря</w:t>
      </w:r>
      <w:r w:rsidR="00AF3CAC">
        <w:rPr>
          <w:color w:val="000000"/>
        </w:rPr>
        <w:t xml:space="preserve"> 2023</w:t>
      </w:r>
      <w:r>
        <w:rPr>
          <w:color w:val="000000"/>
        </w:rPr>
        <w:t xml:space="preserve"> г. </w:t>
      </w:r>
      <w:r w:rsidRPr="00212948">
        <w:rPr>
          <w:color w:val="000000"/>
        </w:rPr>
        <w:t>№</w:t>
      </w:r>
      <w:r w:rsidR="00E56019">
        <w:rPr>
          <w:color w:val="000000"/>
        </w:rPr>
        <w:t xml:space="preserve"> 1</w:t>
      </w:r>
      <w:r w:rsidR="00AF3CAC">
        <w:rPr>
          <w:color w:val="000000"/>
        </w:rPr>
        <w:t>19</w:t>
      </w:r>
    </w:p>
    <w:p w:rsidR="00212948" w:rsidRPr="00212948" w:rsidRDefault="00212948" w:rsidP="00212948">
      <w:pPr>
        <w:pStyle w:val="aa"/>
        <w:spacing w:after="0"/>
        <w:jc w:val="center"/>
        <w:rPr>
          <w:b/>
          <w:bCs/>
          <w:color w:val="000000"/>
          <w:shd w:val="clear" w:color="auto" w:fill="FFFFFF"/>
        </w:rPr>
      </w:pPr>
    </w:p>
    <w:p w:rsidR="00212948" w:rsidRPr="00212948" w:rsidRDefault="00212948" w:rsidP="00212948">
      <w:pPr>
        <w:pStyle w:val="aa"/>
        <w:spacing w:after="0"/>
        <w:jc w:val="center"/>
      </w:pPr>
      <w:r w:rsidRPr="00212948">
        <w:rPr>
          <w:b/>
          <w:bCs/>
          <w:color w:val="000000"/>
          <w:shd w:val="clear" w:color="auto" w:fill="FFFFFF"/>
        </w:rPr>
        <w:t>ПРОГРАММА</w:t>
      </w:r>
    </w:p>
    <w:p w:rsidR="00212948" w:rsidRPr="00212948" w:rsidRDefault="00212948" w:rsidP="00212948">
      <w:pPr>
        <w:pStyle w:val="aa"/>
        <w:spacing w:after="0"/>
        <w:jc w:val="center"/>
      </w:pPr>
      <w:r w:rsidRPr="00212948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212948" w:rsidRPr="00E56019" w:rsidRDefault="00212948" w:rsidP="00212948">
      <w:pPr>
        <w:pStyle w:val="aa"/>
        <w:spacing w:after="0"/>
        <w:ind w:firstLine="709"/>
        <w:jc w:val="center"/>
      </w:pPr>
      <w:r w:rsidRPr="00212948">
        <w:rPr>
          <w:b/>
          <w:bCs/>
          <w:color w:val="000000"/>
          <w:shd w:val="clear" w:color="auto" w:fill="FFFFFF"/>
        </w:rPr>
        <w:t xml:space="preserve">в сфере благоустройства на </w:t>
      </w:r>
      <w:r w:rsidR="00A84C19">
        <w:rPr>
          <w:b/>
          <w:bCs/>
          <w:color w:val="000000"/>
          <w:shd w:val="clear" w:color="auto" w:fill="FFFFFF"/>
        </w:rPr>
        <w:t>2024</w:t>
      </w:r>
      <w:r w:rsidRPr="00212948">
        <w:rPr>
          <w:b/>
          <w:bCs/>
          <w:color w:val="000000"/>
          <w:shd w:val="clear" w:color="auto" w:fill="FFFFFF"/>
        </w:rPr>
        <w:t xml:space="preserve"> год</w:t>
      </w:r>
    </w:p>
    <w:p w:rsidR="00212948" w:rsidRPr="00212948" w:rsidRDefault="00212948" w:rsidP="00212948">
      <w:pPr>
        <w:pStyle w:val="aa"/>
        <w:spacing w:after="0"/>
        <w:ind w:firstLine="709"/>
      </w:pPr>
    </w:p>
    <w:tbl>
      <w:tblPr>
        <w:tblW w:w="1501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2999"/>
        <w:gridCol w:w="629"/>
        <w:gridCol w:w="1576"/>
        <w:gridCol w:w="918"/>
        <w:gridCol w:w="2725"/>
        <w:gridCol w:w="5696"/>
      </w:tblGrid>
      <w:tr w:rsidR="00212948" w:rsidRPr="00212948" w:rsidTr="00212948">
        <w:trPr>
          <w:tblCellSpacing w:w="0" w:type="dxa"/>
        </w:trPr>
        <w:tc>
          <w:tcPr>
            <w:tcW w:w="150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2948" w:rsidRPr="00212948" w:rsidRDefault="00212948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I. А</w:t>
            </w:r>
            <w:r w:rsidRPr="0021294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212948" w:rsidRPr="00212948" w:rsidTr="00212948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12948" w:rsidRPr="00212948" w:rsidRDefault="00212948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36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12948" w:rsidRPr="00212948" w:rsidRDefault="00212948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Значение</w:t>
            </w:r>
          </w:p>
        </w:tc>
        <w:tc>
          <w:tcPr>
            <w:tcW w:w="109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12948" w:rsidRPr="00212948" w:rsidRDefault="0021294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212948">
              <w:rPr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212948" w:rsidRPr="00212948" w:rsidTr="00212948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12948" w:rsidRPr="00212948" w:rsidRDefault="00212948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>1.1.</w:t>
            </w:r>
          </w:p>
        </w:tc>
        <w:tc>
          <w:tcPr>
            <w:tcW w:w="36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12948" w:rsidRPr="00212948" w:rsidRDefault="00212948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нализ текущего состояния осуществления </w:t>
            </w: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9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FEF" w:rsidRDefault="00212948">
            <w:pPr>
              <w:spacing w:after="0"/>
              <w:ind w:left="-194" w:firstLine="19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1.1. Программа профилактики </w:t>
            </w: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</w:t>
            </w:r>
            <w:r w:rsidR="00A84C19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в сфере благоустройства на 2024</w:t>
            </w: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</w:t>
            </w:r>
          </w:p>
          <w:p w:rsidR="00212948" w:rsidRPr="00212948" w:rsidRDefault="00EE4FEF">
            <w:pPr>
              <w:spacing w:after="0"/>
              <w:ind w:left="-194" w:firstLine="19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r w:rsidR="00212948"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равил благоустройства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на </w:t>
            </w:r>
            <w:r w:rsidR="00212948"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Аязгуловского</w:t>
            </w:r>
            <w:r w:rsidR="00212948"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 сельского поселен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ия и муниципальных нормативных  п</w:t>
            </w:r>
            <w:r w:rsidR="00212948"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равовых актов, обязательных к применению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при благоустройстве территории Аязгуловского </w:t>
            </w:r>
            <w:r w:rsidR="00212948"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 сельского поселения, разработана в целях организаци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осуществления Администрацией Аязгуловского</w:t>
            </w:r>
            <w:r w:rsidR="00212948"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Челябинской 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Аязгуловского</w:t>
            </w:r>
            <w:r w:rsidR="00212948"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6D420B">
              <w:rPr>
                <w:rFonts w:ascii="Times New Roman" w:hAnsi="Times New Roman"/>
                <w:i w:val="0"/>
                <w:sz w:val="24"/>
                <w:szCs w:val="24"/>
              </w:rPr>
              <w:t>Аязгуловского</w:t>
            </w:r>
            <w:r w:rsidR="00212948"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 сельского поселения.</w:t>
            </w:r>
          </w:p>
          <w:p w:rsidR="00212948" w:rsidRPr="00212948" w:rsidRDefault="00212948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6D420B">
              <w:rPr>
                <w:rFonts w:ascii="Times New Roman" w:hAnsi="Times New Roman"/>
                <w:i w:val="0"/>
                <w:sz w:val="24"/>
                <w:szCs w:val="24"/>
              </w:rPr>
              <w:t>Аязгуловского</w:t>
            </w: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6D420B">
              <w:rPr>
                <w:rFonts w:ascii="Times New Roman" w:hAnsi="Times New Roman"/>
                <w:i w:val="0"/>
                <w:sz w:val="24"/>
                <w:szCs w:val="24"/>
              </w:rPr>
              <w:t>Аязгуловского</w:t>
            </w: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 сельского поселения. </w:t>
            </w:r>
          </w:p>
          <w:p w:rsidR="00212948" w:rsidRPr="00212948" w:rsidRDefault="00212948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1.3. Уполномоченным органом по осуществлению муниципального контроля в сфере благоустройства </w:t>
            </w: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является Администрация </w:t>
            </w:r>
            <w:r w:rsidR="006D420B">
              <w:rPr>
                <w:rFonts w:ascii="Times New Roman" w:hAnsi="Times New Roman"/>
                <w:i w:val="0"/>
                <w:sz w:val="24"/>
                <w:szCs w:val="24"/>
              </w:rPr>
              <w:t>Аязгуловского</w:t>
            </w: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 сельского поселения. </w:t>
            </w:r>
          </w:p>
          <w:p w:rsidR="00212948" w:rsidRPr="00212948" w:rsidRDefault="00212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212948" w:rsidRPr="00212948" w:rsidRDefault="00212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212948" w:rsidRPr="00212948" w:rsidRDefault="00212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212948" w:rsidRPr="00212948" w:rsidRDefault="00212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212948" w:rsidRPr="00212948" w:rsidRDefault="00212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212948" w:rsidRPr="00212948" w:rsidRDefault="00212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- Правилами благоустройства территории </w:t>
            </w:r>
            <w:r w:rsidR="008465D0">
              <w:rPr>
                <w:rFonts w:ascii="Times New Roman" w:hAnsi="Times New Roman"/>
                <w:i w:val="0"/>
                <w:sz w:val="24"/>
                <w:szCs w:val="24"/>
              </w:rPr>
              <w:t>Аязгуловского</w:t>
            </w: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 сельского поселения, утвержденными решением Совета депутатов  </w:t>
            </w:r>
            <w:r w:rsidR="008465D0">
              <w:rPr>
                <w:rFonts w:ascii="Times New Roman" w:hAnsi="Times New Roman"/>
                <w:i w:val="0"/>
                <w:sz w:val="24"/>
                <w:szCs w:val="24"/>
              </w:rPr>
              <w:t>Аязгуловского</w:t>
            </w: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 сельского поселения от </w:t>
            </w:r>
            <w:r w:rsidR="008465D0">
              <w:rPr>
                <w:rFonts w:ascii="Times New Roman" w:hAnsi="Times New Roman"/>
                <w:i w:val="0"/>
                <w:sz w:val="24"/>
                <w:szCs w:val="24"/>
              </w:rPr>
              <w:t>14.04.2020</w:t>
            </w: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>г. №</w:t>
            </w:r>
            <w:r w:rsidR="008465D0">
              <w:rPr>
                <w:rFonts w:ascii="Times New Roman" w:hAnsi="Times New Roman"/>
                <w:i w:val="0"/>
                <w:sz w:val="24"/>
                <w:szCs w:val="24"/>
              </w:rPr>
              <w:t xml:space="preserve"> 40</w:t>
            </w: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12948" w:rsidRPr="00212948" w:rsidRDefault="00212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>1.6. Плановых проверок в отношени</w:t>
            </w:r>
            <w:r w:rsidR="00A84C19">
              <w:rPr>
                <w:rFonts w:ascii="Times New Roman" w:hAnsi="Times New Roman"/>
                <w:i w:val="0"/>
                <w:sz w:val="24"/>
                <w:szCs w:val="24"/>
              </w:rPr>
              <w:t>и граждан и организаций в 2023</w:t>
            </w: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212948" w:rsidRPr="00212948" w:rsidRDefault="00212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 w:rsidR="008465D0">
              <w:rPr>
                <w:rFonts w:ascii="Times New Roman" w:hAnsi="Times New Roman"/>
                <w:i w:val="0"/>
                <w:sz w:val="24"/>
                <w:szCs w:val="24"/>
              </w:rPr>
              <w:t>Аязгуловского</w:t>
            </w: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 сельского поселения официального сайта размещены Правила благоустройства территории </w:t>
            </w:r>
            <w:r w:rsidR="008465D0">
              <w:rPr>
                <w:rFonts w:ascii="Times New Roman" w:hAnsi="Times New Roman"/>
                <w:i w:val="0"/>
                <w:sz w:val="24"/>
                <w:szCs w:val="24"/>
              </w:rPr>
              <w:t>Аязгуловского</w:t>
            </w: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 сельского поселения. </w:t>
            </w:r>
          </w:p>
          <w:p w:rsidR="00212948" w:rsidRPr="00212948" w:rsidRDefault="00212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212948" w:rsidRPr="00212948" w:rsidRDefault="00212948" w:rsidP="00EE4F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 сельского поселения и создание неблагоприятной среды проживания и жизнедеятельности в нем </w:t>
            </w: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населения. </w:t>
            </w:r>
          </w:p>
        </w:tc>
      </w:tr>
      <w:tr w:rsidR="00212948" w:rsidRPr="00212948" w:rsidTr="00212948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12948" w:rsidRPr="00212948" w:rsidRDefault="00212948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12948" w:rsidRPr="00212948" w:rsidRDefault="00212948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9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12948" w:rsidRPr="00212948" w:rsidRDefault="00212948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212948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8465D0">
              <w:rPr>
                <w:sz w:val="24"/>
                <w:szCs w:val="24"/>
              </w:rPr>
              <w:t>Аязгуловского</w:t>
            </w:r>
            <w:r w:rsidRPr="00212948">
              <w:rPr>
                <w:sz w:val="24"/>
                <w:szCs w:val="24"/>
              </w:rPr>
              <w:t xml:space="preserve"> сельского поселения осуществляется:</w:t>
            </w:r>
          </w:p>
          <w:p w:rsidR="00212948" w:rsidRPr="00212948" w:rsidRDefault="00212948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212948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8465D0">
              <w:rPr>
                <w:sz w:val="24"/>
                <w:szCs w:val="24"/>
              </w:rPr>
              <w:t>Аязгуловского</w:t>
            </w:r>
            <w:r w:rsidRPr="00212948">
              <w:rPr>
                <w:sz w:val="24"/>
                <w:szCs w:val="24"/>
              </w:rPr>
              <w:t xml:space="preserve"> сельского поселения, посредством официального сайта </w:t>
            </w:r>
            <w:r w:rsidR="008465D0">
              <w:rPr>
                <w:sz w:val="24"/>
                <w:szCs w:val="24"/>
              </w:rPr>
              <w:t>Аязгуловского</w:t>
            </w:r>
            <w:r w:rsidRPr="00212948">
              <w:rPr>
                <w:sz w:val="24"/>
                <w:szCs w:val="24"/>
              </w:rPr>
              <w:t xml:space="preserve"> сельского поселения;</w:t>
            </w:r>
          </w:p>
          <w:p w:rsidR="00212948" w:rsidRPr="00212948" w:rsidRDefault="00212948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212948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8465D0">
              <w:rPr>
                <w:sz w:val="24"/>
                <w:szCs w:val="24"/>
              </w:rPr>
              <w:t>Аязгуловского</w:t>
            </w:r>
            <w:r w:rsidRPr="00212948">
              <w:rPr>
                <w:sz w:val="24"/>
                <w:szCs w:val="24"/>
              </w:rPr>
              <w:t xml:space="preserve"> сельского поселения;</w:t>
            </w:r>
          </w:p>
          <w:p w:rsidR="00212948" w:rsidRPr="00212948" w:rsidRDefault="00212948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212948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212948" w:rsidRPr="00212948" w:rsidTr="00212948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12948" w:rsidRPr="00212948" w:rsidRDefault="00212948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>1.3.</w:t>
            </w:r>
          </w:p>
        </w:tc>
        <w:tc>
          <w:tcPr>
            <w:tcW w:w="36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12948" w:rsidRPr="00212948" w:rsidRDefault="00212948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9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12948" w:rsidRPr="00212948" w:rsidRDefault="00212948">
            <w:pPr>
              <w:shd w:val="clear" w:color="auto" w:fill="FFFFFF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>Причинами нарушений обязательных требований в сфере благоустройства являются:</w:t>
            </w:r>
          </w:p>
          <w:p w:rsidR="00212948" w:rsidRPr="00212948" w:rsidRDefault="00212948">
            <w:pPr>
              <w:shd w:val="clear" w:color="auto" w:fill="FFFFFF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212948" w:rsidRPr="00212948" w:rsidRDefault="0021294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212948" w:rsidRPr="00212948" w:rsidRDefault="0021294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i w:val="0"/>
                <w:color w:val="304855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212948" w:rsidRPr="00212948" w:rsidTr="00212948">
        <w:trPr>
          <w:tblCellSpacing w:w="0" w:type="dxa"/>
        </w:trPr>
        <w:tc>
          <w:tcPr>
            <w:tcW w:w="1501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12948" w:rsidRPr="00212948" w:rsidRDefault="00212948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II. Ц</w:t>
            </w:r>
            <w:r w:rsidRPr="0021294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ели и задачи реализации программы профилактики</w:t>
            </w:r>
          </w:p>
        </w:tc>
      </w:tr>
      <w:tr w:rsidR="00212948" w:rsidRPr="00212948" w:rsidTr="00212948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12948" w:rsidRPr="00212948" w:rsidRDefault="00212948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36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12948" w:rsidRPr="00212948" w:rsidRDefault="00212948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9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12948" w:rsidRPr="00212948" w:rsidRDefault="0021294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212948">
              <w:rPr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212948" w:rsidRPr="00212948" w:rsidTr="00212948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12948" w:rsidRPr="00212948" w:rsidRDefault="00212948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>2.1.</w:t>
            </w:r>
          </w:p>
        </w:tc>
        <w:tc>
          <w:tcPr>
            <w:tcW w:w="36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12948" w:rsidRPr="00212948" w:rsidRDefault="00212948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109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12948" w:rsidRPr="00212948" w:rsidRDefault="00212948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212948" w:rsidRPr="00212948" w:rsidRDefault="00212948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212948" w:rsidRPr="00212948" w:rsidRDefault="00212948">
            <w:pPr>
              <w:spacing w:after="0"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212948" w:rsidRPr="00212948" w:rsidTr="00212948">
        <w:trPr>
          <w:trHeight w:val="1560"/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12948" w:rsidRPr="00212948" w:rsidRDefault="00212948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>2.2.</w:t>
            </w:r>
          </w:p>
        </w:tc>
        <w:tc>
          <w:tcPr>
            <w:tcW w:w="36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12948" w:rsidRPr="00212948" w:rsidRDefault="00212948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>Задачи реализации программы профилактики</w:t>
            </w:r>
          </w:p>
        </w:tc>
        <w:tc>
          <w:tcPr>
            <w:tcW w:w="109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12948" w:rsidRPr="00212948" w:rsidRDefault="00212948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212948" w:rsidRPr="00212948" w:rsidRDefault="00212948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212948" w:rsidRPr="00212948" w:rsidRDefault="00212948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212948" w:rsidRPr="00212948" w:rsidRDefault="00212948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4. Выявление условий, причин и факторов, способных привести к нарушениям обязательных </w:t>
            </w: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212948" w:rsidRPr="00212948" w:rsidRDefault="00212948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212948" w:rsidRPr="00212948" w:rsidRDefault="00212948">
            <w:pPr>
              <w:spacing w:after="0" w:line="276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</w:t>
            </w:r>
          </w:p>
        </w:tc>
      </w:tr>
      <w:tr w:rsidR="00212948" w:rsidRPr="00212948" w:rsidTr="00212948">
        <w:trPr>
          <w:tblCellSpacing w:w="0" w:type="dxa"/>
        </w:trPr>
        <w:tc>
          <w:tcPr>
            <w:tcW w:w="1501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12948" w:rsidRPr="00212948" w:rsidRDefault="00212948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III. П</w:t>
            </w:r>
            <w:r w:rsidRPr="0021294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еречень профилактических мероприятий, сроки (периодичность) их проведения</w:t>
            </w:r>
          </w:p>
        </w:tc>
      </w:tr>
      <w:tr w:rsidR="00212948" w:rsidRPr="00212948" w:rsidTr="00212948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12948" w:rsidRPr="00212948" w:rsidRDefault="00212948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612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12948" w:rsidRPr="00212948" w:rsidRDefault="00212948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12948" w:rsidRPr="00212948" w:rsidRDefault="00212948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Срок (периодичность)</w:t>
            </w:r>
          </w:p>
          <w:p w:rsidR="00212948" w:rsidRPr="00212948" w:rsidRDefault="00212948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исполнения</w:t>
            </w:r>
          </w:p>
        </w:tc>
        <w:tc>
          <w:tcPr>
            <w:tcW w:w="5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12948" w:rsidRPr="00212948" w:rsidRDefault="00212948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212948" w:rsidRPr="00212948" w:rsidTr="00212948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12948" w:rsidRPr="00212948" w:rsidRDefault="00212948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612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12948" w:rsidRPr="00212948" w:rsidRDefault="00212948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12948" w:rsidRPr="00212948" w:rsidRDefault="00212948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5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12948" w:rsidRPr="00212948" w:rsidRDefault="00212948" w:rsidP="008465D0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212948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8465D0">
              <w:rPr>
                <w:iCs/>
                <w:color w:val="000000"/>
                <w:sz w:val="24"/>
                <w:szCs w:val="24"/>
                <w:shd w:val="clear" w:color="auto" w:fill="FFFFFF"/>
              </w:rPr>
              <w:t>Аязгуловского</w:t>
            </w:r>
            <w:r w:rsidRPr="00212948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212948" w:rsidRPr="00212948" w:rsidTr="00212948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12948" w:rsidRPr="00212948" w:rsidRDefault="00212948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>3.2.</w:t>
            </w:r>
          </w:p>
        </w:tc>
        <w:tc>
          <w:tcPr>
            <w:tcW w:w="612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12948" w:rsidRPr="00212948" w:rsidRDefault="00212948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К</w:t>
            </w:r>
            <w:r w:rsidRPr="00212948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212948" w:rsidRPr="00212948" w:rsidRDefault="00212948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12948" w:rsidRPr="00212948" w:rsidRDefault="00212948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569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12948" w:rsidRPr="00212948" w:rsidRDefault="00212948" w:rsidP="008465D0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212948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8465D0">
              <w:rPr>
                <w:iCs/>
                <w:color w:val="000000"/>
                <w:sz w:val="24"/>
                <w:szCs w:val="24"/>
                <w:shd w:val="clear" w:color="auto" w:fill="FFFFFF"/>
              </w:rPr>
              <w:t>Аязгуловского</w:t>
            </w:r>
            <w:r w:rsidRPr="00212948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212948" w:rsidRPr="00212948" w:rsidTr="0021294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2948" w:rsidRPr="00212948" w:rsidRDefault="0021294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12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12948" w:rsidRPr="00212948" w:rsidRDefault="00212948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2948" w:rsidRPr="00212948" w:rsidRDefault="0021294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948" w:rsidRPr="00212948" w:rsidRDefault="00212948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212948" w:rsidRPr="00212948" w:rsidTr="0021294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2948" w:rsidRPr="00212948" w:rsidRDefault="0021294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12948" w:rsidRPr="00212948" w:rsidRDefault="00212948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12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12948" w:rsidRPr="00212948" w:rsidRDefault="00212948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 устной форме (</w:t>
            </w:r>
            <w:r w:rsidRPr="00212948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2948" w:rsidRPr="00212948" w:rsidRDefault="0021294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948" w:rsidRPr="00212948" w:rsidRDefault="00212948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212948" w:rsidRPr="00212948" w:rsidTr="0021294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2948" w:rsidRPr="00212948" w:rsidRDefault="0021294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12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12948" w:rsidRPr="00212948" w:rsidRDefault="00212948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2948" w:rsidRPr="00212948" w:rsidRDefault="0021294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948" w:rsidRPr="00212948" w:rsidRDefault="00212948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212948" w:rsidRPr="00212948" w:rsidTr="0021294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2948" w:rsidRPr="00212948" w:rsidRDefault="0021294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12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12948" w:rsidRPr="00212948" w:rsidRDefault="00212948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212948" w:rsidRPr="00212948" w:rsidRDefault="00212948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2. Содержание правового статуса (права, обязанности, ответственность) участников отношений муниципального </w:t>
            </w: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контроля.</w:t>
            </w:r>
          </w:p>
          <w:p w:rsidR="00212948" w:rsidRPr="00212948" w:rsidRDefault="00212948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212948" w:rsidRPr="00212948" w:rsidRDefault="00212948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212948" w:rsidRPr="00212948" w:rsidRDefault="00212948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212948" w:rsidRPr="00212948" w:rsidRDefault="00212948">
            <w:pPr>
              <w:spacing w:after="0"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2948" w:rsidRPr="00212948" w:rsidRDefault="0021294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948" w:rsidRPr="00212948" w:rsidRDefault="00212948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212948" w:rsidRPr="00212948" w:rsidTr="00212948">
        <w:trPr>
          <w:tblCellSpacing w:w="0" w:type="dxa"/>
        </w:trPr>
        <w:tc>
          <w:tcPr>
            <w:tcW w:w="1501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12948" w:rsidRPr="00212948" w:rsidRDefault="00212948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IV. П</w:t>
            </w:r>
            <w:r w:rsidRPr="0021294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оказатели результативности и эффективности программы профилактики</w:t>
            </w:r>
          </w:p>
        </w:tc>
      </w:tr>
      <w:tr w:rsidR="00212948" w:rsidRPr="00212948" w:rsidTr="00212948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12948" w:rsidRPr="00212948" w:rsidRDefault="00212948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520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12948" w:rsidRPr="00212948" w:rsidRDefault="00212948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33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12948" w:rsidRPr="00212948" w:rsidRDefault="0021294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212948">
              <w:rPr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212948" w:rsidRPr="00212948" w:rsidTr="00212948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12948" w:rsidRPr="00212948" w:rsidRDefault="00212948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</w:rPr>
              <w:t>4.1.</w:t>
            </w:r>
          </w:p>
        </w:tc>
        <w:tc>
          <w:tcPr>
            <w:tcW w:w="520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12948" w:rsidRPr="00212948" w:rsidRDefault="00212948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33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12948" w:rsidRPr="00212948" w:rsidRDefault="00212948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212948" w:rsidRPr="00212948" w:rsidRDefault="00212948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212948" w:rsidRPr="00212948" w:rsidRDefault="00212948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212948" w:rsidRPr="00212948" w:rsidRDefault="00212948">
            <w:pPr>
              <w:spacing w:after="0"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294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326491" w:rsidRPr="00212948" w:rsidRDefault="00326491" w:rsidP="003316A5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sectPr w:rsidR="00326491" w:rsidRPr="00212948" w:rsidSect="00212948">
      <w:pgSz w:w="16838" w:h="11906" w:orient="landscape"/>
      <w:pgMar w:top="851" w:right="568" w:bottom="70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57B"/>
    <w:multiLevelType w:val="hybridMultilevel"/>
    <w:tmpl w:val="F022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E6B86"/>
    <w:multiLevelType w:val="hybridMultilevel"/>
    <w:tmpl w:val="124C7186"/>
    <w:lvl w:ilvl="0" w:tplc="7D72DF0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1725A5"/>
    <w:multiLevelType w:val="multilevel"/>
    <w:tmpl w:val="B9B0165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9663F"/>
    <w:multiLevelType w:val="hybridMultilevel"/>
    <w:tmpl w:val="9E5830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E75BE7"/>
    <w:multiLevelType w:val="hybridMultilevel"/>
    <w:tmpl w:val="D388C6FA"/>
    <w:lvl w:ilvl="0" w:tplc="7C900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00"/>
  <w:displayHorizontalDrawingGridEvery w:val="2"/>
  <w:characterSpacingControl w:val="doNotCompress"/>
  <w:compat/>
  <w:rsids>
    <w:rsidRoot w:val="00326491"/>
    <w:rsid w:val="000166BB"/>
    <w:rsid w:val="000467A6"/>
    <w:rsid w:val="00065561"/>
    <w:rsid w:val="000A0043"/>
    <w:rsid w:val="000B44C8"/>
    <w:rsid w:val="000C71B4"/>
    <w:rsid w:val="00114C03"/>
    <w:rsid w:val="0015559C"/>
    <w:rsid w:val="00172E1F"/>
    <w:rsid w:val="00174CBB"/>
    <w:rsid w:val="001A2EF9"/>
    <w:rsid w:val="001B5549"/>
    <w:rsid w:val="001C6876"/>
    <w:rsid w:val="001E475E"/>
    <w:rsid w:val="00211640"/>
    <w:rsid w:val="00212948"/>
    <w:rsid w:val="00252FDE"/>
    <w:rsid w:val="00263FDB"/>
    <w:rsid w:val="0026473E"/>
    <w:rsid w:val="00282945"/>
    <w:rsid w:val="002D050A"/>
    <w:rsid w:val="00305091"/>
    <w:rsid w:val="00326491"/>
    <w:rsid w:val="003316A5"/>
    <w:rsid w:val="0033328A"/>
    <w:rsid w:val="003B4925"/>
    <w:rsid w:val="004241FF"/>
    <w:rsid w:val="00491E84"/>
    <w:rsid w:val="004A2439"/>
    <w:rsid w:val="004C4B2D"/>
    <w:rsid w:val="004D0FE1"/>
    <w:rsid w:val="004E70A2"/>
    <w:rsid w:val="00525C35"/>
    <w:rsid w:val="00572555"/>
    <w:rsid w:val="00572B8F"/>
    <w:rsid w:val="0057377E"/>
    <w:rsid w:val="00583E79"/>
    <w:rsid w:val="00584B6F"/>
    <w:rsid w:val="00587F8B"/>
    <w:rsid w:val="00591803"/>
    <w:rsid w:val="005B326E"/>
    <w:rsid w:val="005B7084"/>
    <w:rsid w:val="00602245"/>
    <w:rsid w:val="006261B9"/>
    <w:rsid w:val="00631391"/>
    <w:rsid w:val="00645C90"/>
    <w:rsid w:val="00657D12"/>
    <w:rsid w:val="0067185D"/>
    <w:rsid w:val="00672E96"/>
    <w:rsid w:val="0068289D"/>
    <w:rsid w:val="00691597"/>
    <w:rsid w:val="00693895"/>
    <w:rsid w:val="006D4114"/>
    <w:rsid w:val="006D420B"/>
    <w:rsid w:val="00751359"/>
    <w:rsid w:val="00757B51"/>
    <w:rsid w:val="00767BCF"/>
    <w:rsid w:val="00775299"/>
    <w:rsid w:val="00776152"/>
    <w:rsid w:val="007B18B6"/>
    <w:rsid w:val="007D6E5C"/>
    <w:rsid w:val="008309D6"/>
    <w:rsid w:val="008465D0"/>
    <w:rsid w:val="00863CAD"/>
    <w:rsid w:val="008946BC"/>
    <w:rsid w:val="008E1E78"/>
    <w:rsid w:val="008F312F"/>
    <w:rsid w:val="008F325A"/>
    <w:rsid w:val="008F32C1"/>
    <w:rsid w:val="00902B6A"/>
    <w:rsid w:val="00903529"/>
    <w:rsid w:val="00931934"/>
    <w:rsid w:val="00976FD0"/>
    <w:rsid w:val="009E59D5"/>
    <w:rsid w:val="009E69CC"/>
    <w:rsid w:val="009F5527"/>
    <w:rsid w:val="00A424EE"/>
    <w:rsid w:val="00A61182"/>
    <w:rsid w:val="00A63276"/>
    <w:rsid w:val="00A63A5A"/>
    <w:rsid w:val="00A84C19"/>
    <w:rsid w:val="00AC4DC0"/>
    <w:rsid w:val="00AD4B3B"/>
    <w:rsid w:val="00AF3CAC"/>
    <w:rsid w:val="00AF4DA4"/>
    <w:rsid w:val="00B32A29"/>
    <w:rsid w:val="00B63C6E"/>
    <w:rsid w:val="00B94A91"/>
    <w:rsid w:val="00BA02BB"/>
    <w:rsid w:val="00BB1B7F"/>
    <w:rsid w:val="00BC17CE"/>
    <w:rsid w:val="00BE5378"/>
    <w:rsid w:val="00BF056F"/>
    <w:rsid w:val="00BF7713"/>
    <w:rsid w:val="00C00221"/>
    <w:rsid w:val="00C3698B"/>
    <w:rsid w:val="00C60B7D"/>
    <w:rsid w:val="00C90C90"/>
    <w:rsid w:val="00D416D4"/>
    <w:rsid w:val="00D84A0B"/>
    <w:rsid w:val="00E16116"/>
    <w:rsid w:val="00E1718C"/>
    <w:rsid w:val="00E23BDF"/>
    <w:rsid w:val="00E26FEB"/>
    <w:rsid w:val="00E56019"/>
    <w:rsid w:val="00E654F6"/>
    <w:rsid w:val="00EA12C4"/>
    <w:rsid w:val="00EB6CCB"/>
    <w:rsid w:val="00EE4FEF"/>
    <w:rsid w:val="00EF7165"/>
    <w:rsid w:val="00F005C0"/>
    <w:rsid w:val="00F270AB"/>
    <w:rsid w:val="00F45FC7"/>
    <w:rsid w:val="00F84AEB"/>
    <w:rsid w:val="00FD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91"/>
    <w:pPr>
      <w:spacing w:after="200" w:line="288" w:lineRule="auto"/>
    </w:pPr>
    <w:rPr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491"/>
    <w:pPr>
      <w:ind w:left="720"/>
      <w:contextualSpacing/>
    </w:pPr>
  </w:style>
  <w:style w:type="table" w:styleId="a4">
    <w:name w:val="Table Grid"/>
    <w:basedOn w:val="a1"/>
    <w:uiPriority w:val="59"/>
    <w:rsid w:val="00326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649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26491"/>
    <w:rPr>
      <w:rFonts w:ascii="Tahoma" w:hAnsi="Tahoma" w:cs="Tahoma"/>
      <w:i/>
      <w:iCs/>
      <w:sz w:val="16"/>
      <w:szCs w:val="16"/>
    </w:rPr>
  </w:style>
  <w:style w:type="character" w:styleId="a7">
    <w:name w:val="Hyperlink"/>
    <w:rsid w:val="00C90C90"/>
    <w:rPr>
      <w:color w:val="0000FF"/>
      <w:u w:val="single"/>
    </w:rPr>
  </w:style>
  <w:style w:type="paragraph" w:customStyle="1" w:styleId="a8">
    <w:name w:val="Прижатый влево"/>
    <w:basedOn w:val="a"/>
    <w:next w:val="a"/>
    <w:qFormat/>
    <w:rsid w:val="00C90C90"/>
    <w:pPr>
      <w:autoSpaceDE w:val="0"/>
      <w:spacing w:after="0" w:line="240" w:lineRule="auto"/>
    </w:pPr>
    <w:rPr>
      <w:rFonts w:ascii="Arial" w:eastAsia="Times New Roman" w:hAnsi="Arial" w:cs="Arial"/>
      <w:i w:val="0"/>
      <w:iCs w:val="0"/>
      <w:lang w:eastAsia="zh-CN"/>
    </w:rPr>
  </w:style>
  <w:style w:type="paragraph" w:customStyle="1" w:styleId="ConsPlusNormal">
    <w:name w:val="ConsPlusNormal"/>
    <w:qFormat/>
    <w:rsid w:val="00C90C90"/>
    <w:pPr>
      <w:ind w:firstLine="720"/>
    </w:pPr>
    <w:rPr>
      <w:rFonts w:ascii="Arial" w:eastAsia="Times New Roman" w:hAnsi="Arial" w:cs="Arial"/>
      <w:lang w:eastAsia="zh-CN"/>
    </w:rPr>
  </w:style>
  <w:style w:type="paragraph" w:styleId="a9">
    <w:name w:val="caption"/>
    <w:basedOn w:val="a"/>
    <w:next w:val="a"/>
    <w:qFormat/>
    <w:rsid w:val="00931934"/>
    <w:pPr>
      <w:spacing w:after="0" w:line="240" w:lineRule="auto"/>
      <w:jc w:val="center"/>
    </w:pPr>
    <w:rPr>
      <w:rFonts w:ascii="Century Gothic" w:eastAsia="Times New Roman" w:hAnsi="Century Gothic"/>
      <w:b/>
      <w:i w:val="0"/>
      <w:iCs w:val="0"/>
      <w:sz w:val="24"/>
      <w:lang w:eastAsia="ru-RU"/>
    </w:rPr>
  </w:style>
  <w:style w:type="paragraph" w:styleId="aa">
    <w:name w:val="Normal (Web)"/>
    <w:basedOn w:val="a"/>
    <w:uiPriority w:val="99"/>
    <w:unhideWhenUsed/>
    <w:rsid w:val="00212948"/>
    <w:pPr>
      <w:spacing w:line="276" w:lineRule="auto"/>
    </w:pPr>
    <w:rPr>
      <w:rFonts w:ascii="Times New Roman" w:hAnsi="Times New Roman"/>
      <w:i w:val="0"/>
      <w:iCs w:val="0"/>
      <w:sz w:val="24"/>
      <w:szCs w:val="24"/>
    </w:rPr>
  </w:style>
  <w:style w:type="paragraph" w:customStyle="1" w:styleId="sdfootnote1">
    <w:name w:val="sdfootnote1"/>
    <w:basedOn w:val="a"/>
    <w:uiPriority w:val="99"/>
    <w:semiHidden/>
    <w:rsid w:val="00212948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/>
      <w:i w:val="0"/>
      <w:i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43D25-D636-4D4E-BD5C-CCBC316F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Y</cp:lastModifiedBy>
  <cp:revision>2</cp:revision>
  <cp:lastPrinted>2023-12-18T05:30:00Z</cp:lastPrinted>
  <dcterms:created xsi:type="dcterms:W3CDTF">2023-12-19T10:05:00Z</dcterms:created>
  <dcterms:modified xsi:type="dcterms:W3CDTF">2023-12-19T10:05:00Z</dcterms:modified>
</cp:coreProperties>
</file>