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ЧЕЛЯБИНСКАЯ ОБЛАСТЬ</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АРГАЯШСКИЙ МУНИЦИПАЛЬНЫЙ РАЙОН</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АЯЗГУЛОВСКОГО СЕЛЬСКОГО ПОСЕЛЕНИЯ</w:t>
      </w: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w:t>
      </w: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5E146A" w:rsidP="00B55CE8">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от 23 июня  </w:t>
      </w:r>
      <w:r w:rsidR="00B55CE8">
        <w:rPr>
          <w:rFonts w:ascii="Times New Roman" w:hAnsi="Times New Roman" w:cs="Times New Roman"/>
          <w:sz w:val="24"/>
          <w:szCs w:val="24"/>
        </w:rPr>
        <w:t>2020</w:t>
      </w:r>
      <w:r w:rsidR="007004DD">
        <w:rPr>
          <w:rFonts w:ascii="Times New Roman" w:hAnsi="Times New Roman" w:cs="Times New Roman"/>
          <w:sz w:val="24"/>
          <w:szCs w:val="24"/>
        </w:rPr>
        <w:t xml:space="preserve">г                                                                                          </w:t>
      </w:r>
      <w:r w:rsidR="00B55CE8">
        <w:rPr>
          <w:rFonts w:ascii="Times New Roman" w:hAnsi="Times New Roman" w:cs="Times New Roman"/>
          <w:sz w:val="24"/>
          <w:szCs w:val="24"/>
        </w:rPr>
        <w:t xml:space="preserve"> № </w:t>
      </w:r>
      <w:r>
        <w:rPr>
          <w:rFonts w:ascii="Times New Roman" w:hAnsi="Times New Roman" w:cs="Times New Roman"/>
          <w:sz w:val="24"/>
          <w:szCs w:val="24"/>
        </w:rPr>
        <w:t>17</w:t>
      </w:r>
    </w:p>
    <w:p w:rsidR="00B55CE8" w:rsidRDefault="00B55CE8" w:rsidP="00B55CE8">
      <w:pPr>
        <w:pStyle w:val="ConsPlusNormal"/>
        <w:widowControl/>
        <w:ind w:firstLine="540"/>
        <w:jc w:val="both"/>
        <w:rPr>
          <w:rFonts w:ascii="Times New Roman" w:hAnsi="Times New Roman" w:cs="Times New Roman"/>
          <w:b/>
          <w:sz w:val="24"/>
          <w:szCs w:val="24"/>
        </w:rPr>
      </w:pPr>
    </w:p>
    <w:p w:rsidR="00994944" w:rsidRDefault="00994944" w:rsidP="00B55CE8">
      <w:pPr>
        <w:pStyle w:val="ConsPlusNormal"/>
        <w:widowControl/>
        <w:ind w:firstLine="540"/>
        <w:jc w:val="both"/>
        <w:rPr>
          <w:rFonts w:ascii="Times New Roman" w:hAnsi="Times New Roman" w:cs="Times New Roman"/>
          <w:sz w:val="24"/>
          <w:szCs w:val="24"/>
        </w:rPr>
      </w:pPr>
    </w:p>
    <w:p w:rsidR="00994944" w:rsidRPr="00994944" w:rsidRDefault="00994944" w:rsidP="00B55CE8">
      <w:pPr>
        <w:pStyle w:val="ConsPlusNormal"/>
        <w:widowControl/>
        <w:ind w:firstLine="540"/>
        <w:jc w:val="both"/>
        <w:rPr>
          <w:rFonts w:ascii="Times New Roman" w:hAnsi="Times New Roman" w:cs="Times New Roman"/>
          <w:sz w:val="24"/>
          <w:szCs w:val="24"/>
        </w:rPr>
      </w:pPr>
      <w:r w:rsidRPr="00994944">
        <w:rPr>
          <w:rFonts w:ascii="Times New Roman" w:hAnsi="Times New Roman" w:cs="Times New Roman"/>
          <w:sz w:val="24"/>
          <w:szCs w:val="24"/>
        </w:rPr>
        <w:t xml:space="preserve">«О статусе депутата </w:t>
      </w:r>
    </w:p>
    <w:p w:rsidR="00B55CE8" w:rsidRPr="00994944" w:rsidRDefault="00994944" w:rsidP="00B55CE8">
      <w:pPr>
        <w:pStyle w:val="ConsPlusNormal"/>
        <w:widowControl/>
        <w:ind w:firstLine="540"/>
        <w:jc w:val="both"/>
        <w:rPr>
          <w:rFonts w:ascii="Times New Roman" w:hAnsi="Times New Roman" w:cs="Times New Roman"/>
          <w:sz w:val="24"/>
          <w:szCs w:val="24"/>
        </w:rPr>
      </w:pPr>
      <w:r w:rsidRPr="00994944">
        <w:rPr>
          <w:rFonts w:ascii="Times New Roman" w:hAnsi="Times New Roman" w:cs="Times New Roman"/>
          <w:sz w:val="24"/>
          <w:szCs w:val="24"/>
        </w:rPr>
        <w:t xml:space="preserve">Аязгуловского сельского поселения» </w:t>
      </w:r>
    </w:p>
    <w:p w:rsidR="00B55CE8" w:rsidRDefault="00B55CE8" w:rsidP="00B55CE8">
      <w:pPr>
        <w:pStyle w:val="ConsPlusNormal"/>
        <w:widowControl/>
        <w:ind w:firstLine="540"/>
        <w:jc w:val="both"/>
        <w:rPr>
          <w:rFonts w:ascii="Times New Roman" w:hAnsi="Times New Roman" w:cs="Times New Roman"/>
          <w:b/>
          <w:sz w:val="24"/>
          <w:szCs w:val="24"/>
        </w:rPr>
      </w:pPr>
    </w:p>
    <w:p w:rsidR="00B55CE8" w:rsidRDefault="00B55CE8" w:rsidP="00B55CE8">
      <w:pPr>
        <w:pStyle w:val="ConsPlusNormal"/>
        <w:widowControl/>
        <w:ind w:firstLine="540"/>
        <w:jc w:val="both"/>
        <w:rPr>
          <w:rFonts w:ascii="Times New Roman" w:hAnsi="Times New Roman" w:cs="Times New Roman"/>
          <w:b/>
          <w:sz w:val="24"/>
          <w:szCs w:val="24"/>
        </w:rPr>
      </w:pPr>
    </w:p>
    <w:p w:rsidR="00B55CE8" w:rsidRPr="00C87C9A" w:rsidRDefault="00B55CE8" w:rsidP="00B55CE8">
      <w:pPr>
        <w:pStyle w:val="ConsPlusNormal"/>
        <w:widowControl/>
        <w:ind w:firstLine="540"/>
        <w:jc w:val="both"/>
        <w:rPr>
          <w:rFonts w:ascii="Times New Roman" w:hAnsi="Times New Roman" w:cs="Times New Roman"/>
          <w:sz w:val="24"/>
          <w:szCs w:val="24"/>
        </w:rPr>
      </w:pPr>
      <w:r w:rsidRPr="00C87C9A">
        <w:rPr>
          <w:rFonts w:ascii="Times New Roman" w:hAnsi="Times New Roman" w:cs="Times New Roman"/>
          <w:sz w:val="24"/>
          <w:szCs w:val="24"/>
        </w:rPr>
        <w:t>Совет депутатов Аязгуловского сельского поселения РЕШАЕТ</w:t>
      </w:r>
    </w:p>
    <w:p w:rsidR="00B55CE8" w:rsidRPr="00C87C9A" w:rsidRDefault="00B55CE8" w:rsidP="00B55CE8">
      <w:pPr>
        <w:pStyle w:val="ConsPlusNormal"/>
        <w:widowControl/>
        <w:ind w:firstLine="540"/>
        <w:jc w:val="both"/>
        <w:rPr>
          <w:rFonts w:ascii="Times New Roman" w:hAnsi="Times New Roman" w:cs="Times New Roman"/>
          <w:sz w:val="24"/>
          <w:szCs w:val="24"/>
        </w:rPr>
      </w:pPr>
    </w:p>
    <w:p w:rsidR="00B55CE8" w:rsidRPr="00C87C9A" w:rsidRDefault="00B55CE8" w:rsidP="00994944">
      <w:pPr>
        <w:pStyle w:val="ConsPlusNormal"/>
        <w:widowControl/>
        <w:ind w:firstLine="540"/>
        <w:jc w:val="both"/>
        <w:rPr>
          <w:rFonts w:ascii="Times New Roman" w:hAnsi="Times New Roman" w:cs="Times New Roman"/>
          <w:sz w:val="24"/>
          <w:szCs w:val="24"/>
        </w:rPr>
      </w:pPr>
      <w:r w:rsidRPr="00C87C9A">
        <w:rPr>
          <w:rFonts w:ascii="Times New Roman" w:hAnsi="Times New Roman" w:cs="Times New Roman"/>
          <w:sz w:val="24"/>
          <w:szCs w:val="24"/>
        </w:rPr>
        <w:t>1.Внести изменения и дополнения в положение «О статусе депутата Аязгуловского сельского поселения»</w:t>
      </w:r>
    </w:p>
    <w:p w:rsidR="00994944" w:rsidRDefault="00994944" w:rsidP="00994944">
      <w:pPr>
        <w:autoSpaceDE w:val="0"/>
        <w:autoSpaceDN w:val="0"/>
        <w:adjustRightInd w:val="0"/>
        <w:ind w:firstLine="540"/>
        <w:jc w:val="both"/>
      </w:pPr>
    </w:p>
    <w:p w:rsidR="00B55CE8" w:rsidRPr="00337934" w:rsidRDefault="00B55CE8" w:rsidP="00994944">
      <w:pPr>
        <w:autoSpaceDE w:val="0"/>
        <w:autoSpaceDN w:val="0"/>
        <w:adjustRightInd w:val="0"/>
        <w:ind w:firstLine="540"/>
        <w:jc w:val="both"/>
        <w:rPr>
          <w:rFonts w:ascii="Times New Roman" w:hAnsi="Times New Roman" w:cs="Times New Roman"/>
          <w:sz w:val="24"/>
          <w:szCs w:val="24"/>
        </w:rPr>
      </w:pPr>
      <w:r w:rsidRPr="00337934">
        <w:rPr>
          <w:rFonts w:ascii="Times New Roman" w:hAnsi="Times New Roman" w:cs="Times New Roman"/>
          <w:sz w:val="24"/>
          <w:szCs w:val="24"/>
        </w:rPr>
        <w:t>В соответствии  с Законом Челябинской области от 25.12.2008 № 273</w:t>
      </w:r>
      <w:r w:rsidRPr="00337934">
        <w:rPr>
          <w:rFonts w:ascii="Times New Roman" w:hAnsi="Times New Roman" w:cs="Times New Roman"/>
          <w:b/>
          <w:bCs/>
          <w:sz w:val="24"/>
          <w:szCs w:val="24"/>
        </w:rPr>
        <w:t>-</w:t>
      </w:r>
      <w:r w:rsidRPr="00337934">
        <w:rPr>
          <w:rFonts w:ascii="Times New Roman" w:hAnsi="Times New Roman" w:cs="Times New Roman"/>
          <w:sz w:val="24"/>
          <w:szCs w:val="24"/>
        </w:rPr>
        <w:t xml:space="preserve">ФЗ  » О  противодействии коррупции», ФЗ от 03.12.2012 № 230- ФЗ « О контроле за соответствием расходов лиц, замещающих государственные должности, и иных лиц их доходам», Федеральным законом от 07.05.2013 №79-ФЗ « О запрете отдельным категориям лиц открывать и иметь счета(вклады),Федеральным законом от 26.07.2019 № 251- ФЗ внесены изменения   статью 12. 1 ФЗ от 25.12.2008 № 273-ФЗ  "О противодействии коррупции», упрощающие порядок декларирования доходов депутатов сельских поселений, осуществляющих свои полномочия на непостоянной основе. В соответствии </w:t>
      </w:r>
      <w:proofErr w:type="gramStart"/>
      <w:r w:rsidRPr="00337934">
        <w:rPr>
          <w:rFonts w:ascii="Times New Roman" w:hAnsi="Times New Roman" w:cs="Times New Roman"/>
          <w:sz w:val="24"/>
          <w:szCs w:val="24"/>
        </w:rPr>
        <w:t>с  ч.</w:t>
      </w:r>
      <w:proofErr w:type="gramEnd"/>
      <w:r w:rsidRPr="00337934">
        <w:rPr>
          <w:rFonts w:ascii="Times New Roman" w:hAnsi="Times New Roman" w:cs="Times New Roman"/>
          <w:sz w:val="24"/>
          <w:szCs w:val="24"/>
        </w:rPr>
        <w:t xml:space="preserve"> 4.2. ст. 12.1 Федерального закона от 25.12.2008 №273-ФЗ. Федеральным </w:t>
      </w:r>
      <w:hyperlink r:id="rId4" w:history="1">
        <w:r w:rsidRPr="00337934">
          <w:rPr>
            <w:rFonts w:ascii="Times New Roman" w:hAnsi="Times New Roman" w:cs="Times New Roman"/>
            <w:sz w:val="24"/>
            <w:szCs w:val="24"/>
          </w:rPr>
          <w:t>законом</w:t>
        </w:r>
      </w:hyperlink>
      <w:r w:rsidRPr="00337934">
        <w:rPr>
          <w:rFonts w:ascii="Times New Roman" w:hAnsi="Times New Roman" w:cs="Times New Roman"/>
          <w:sz w:val="24"/>
          <w:szCs w:val="24"/>
        </w:rPr>
        <w:t xml:space="preserve"> от 06.10.2003 N 131</w:t>
      </w:r>
      <w:r w:rsidRPr="00337934">
        <w:rPr>
          <w:rFonts w:ascii="Times New Roman" w:hAnsi="Times New Roman" w:cs="Times New Roman"/>
          <w:b/>
          <w:bCs/>
          <w:sz w:val="24"/>
          <w:szCs w:val="24"/>
        </w:rPr>
        <w:t>-</w:t>
      </w:r>
      <w:r w:rsidRPr="00337934">
        <w:rPr>
          <w:rFonts w:ascii="Times New Roman" w:hAnsi="Times New Roman" w:cs="Times New Roman"/>
          <w:sz w:val="24"/>
          <w:szCs w:val="24"/>
        </w:rPr>
        <w:t>ФЗ "Об общих принципах организации местного самоуправления в Российской Федерации",  руководствуясь  Уставом</w:t>
      </w:r>
      <w:r w:rsidR="00994944" w:rsidRPr="00337934">
        <w:rPr>
          <w:rFonts w:ascii="Times New Roman" w:hAnsi="Times New Roman" w:cs="Times New Roman"/>
          <w:sz w:val="24"/>
          <w:szCs w:val="24"/>
        </w:rPr>
        <w:t xml:space="preserve"> </w:t>
      </w:r>
      <w:r w:rsidRPr="00337934">
        <w:rPr>
          <w:rFonts w:ascii="Times New Roman" w:hAnsi="Times New Roman" w:cs="Times New Roman"/>
          <w:sz w:val="24"/>
          <w:szCs w:val="24"/>
        </w:rPr>
        <w:t xml:space="preserve">Аязгуловского сельского поселения </w:t>
      </w:r>
    </w:p>
    <w:p w:rsidR="00994944" w:rsidRDefault="00994944" w:rsidP="00B55CE8">
      <w:pPr>
        <w:pStyle w:val="ConsPlusNormal"/>
        <w:widowControl/>
        <w:ind w:firstLine="540"/>
        <w:jc w:val="both"/>
        <w:rPr>
          <w:rFonts w:ascii="Times New Roman" w:hAnsi="Times New Roman" w:cs="Times New Roman"/>
          <w:sz w:val="24"/>
          <w:szCs w:val="24"/>
        </w:rPr>
      </w:pPr>
      <w:bookmarkStart w:id="0" w:name="_GoBack"/>
      <w:bookmarkEnd w:id="0"/>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1.Статью 7 дополнить: </w:t>
      </w:r>
    </w:p>
    <w:p w:rsidR="00B55CE8" w:rsidRPr="009B14D7"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12505">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A12505">
        <w:rPr>
          <w:rFonts w:ascii="Times New Roman" w:eastAsia="Times New Roman" w:hAnsi="Times New Roman" w:cs="Times New Roman"/>
          <w:sz w:val="24"/>
          <w:szCs w:val="24"/>
          <w:lang w:eastAsia="ru-RU"/>
        </w:rPr>
        <w:lastRenderedPageBreak/>
        <w:t>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д) иные случаи, предусмотренные федеральными законами;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Pr="00A12505" w:rsidRDefault="00B55CE8" w:rsidP="00B55CE8">
      <w:pPr>
        <w:spacing w:after="0" w:line="240" w:lineRule="auto"/>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bookmarkStart w:id="1" w:name="p1579"/>
      <w:bookmarkEnd w:id="1"/>
      <w:r w:rsidRPr="00931484">
        <w:rPr>
          <w:rFonts w:ascii="Times New Roman" w:eastAsia="Times New Roman" w:hAnsi="Times New Roman"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 xml:space="preserve">7.3. При выявлении в результате проверки, проведенной в соответствии с </w:t>
      </w:r>
      <w:hyperlink w:anchor="p1579" w:history="1">
        <w:r w:rsidRPr="00931484">
          <w:rPr>
            <w:rFonts w:ascii="Times New Roman" w:eastAsia="Times New Roman" w:hAnsi="Times New Roman" w:cs="Times New Roman"/>
            <w:color w:val="0000FF"/>
            <w:sz w:val="24"/>
            <w:szCs w:val="24"/>
            <w:u w:val="single"/>
            <w:lang w:eastAsia="ru-RU"/>
          </w:rPr>
          <w:t>частью 7.2</w:t>
        </w:r>
      </w:hyperlink>
      <w:r w:rsidRPr="00931484">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bookmarkStart w:id="2" w:name="p1583"/>
      <w:bookmarkEnd w:id="2"/>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1) предупреждение;</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3" w:history="1">
        <w:r w:rsidRPr="00931484">
          <w:rPr>
            <w:rFonts w:ascii="Times New Roman" w:eastAsia="Times New Roman" w:hAnsi="Times New Roman" w:cs="Times New Roman"/>
            <w:color w:val="0000FF"/>
            <w:sz w:val="24"/>
            <w:szCs w:val="24"/>
            <w:u w:val="single"/>
            <w:lang w:eastAsia="ru-RU"/>
          </w:rPr>
          <w:t>части 7.3-1</w:t>
        </w:r>
      </w:hyperlink>
      <w:r w:rsidRPr="00931484">
        <w:rPr>
          <w:rFonts w:ascii="Times New Roman" w:eastAsia="Times New Roman" w:hAnsi="Times New Roman" w:cs="Times New Roman"/>
          <w:sz w:val="24"/>
          <w:szCs w:val="24"/>
          <w:lang w:eastAsia="ru-RU"/>
        </w:rPr>
        <w:t xml:space="preserve"> настоящей статьи, определяется муниципальным правовым актом в соответствии с законом субъекта Российской Федерации.</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p>
    <w:p w:rsidR="00B55CE8" w:rsidRPr="00C87C9A"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5CE8" w:rsidRDefault="00B55CE8" w:rsidP="00B55CE8">
      <w:pPr>
        <w:shd w:val="clear" w:color="auto" w:fill="FFFFFF"/>
        <w:spacing w:after="0" w:line="290" w:lineRule="atLeast"/>
        <w:jc w:val="both"/>
        <w:rPr>
          <w:rFonts w:ascii="Arial" w:eastAsia="Times New Roman" w:hAnsi="Arial" w:cs="Arial"/>
          <w:color w:val="333333"/>
          <w:sz w:val="24"/>
          <w:szCs w:val="24"/>
          <w:lang w:eastAsia="ru-RU"/>
        </w:rPr>
      </w:pPr>
      <w:bookmarkStart w:id="3" w:name="dst100010"/>
      <w:bookmarkEnd w:id="3"/>
    </w:p>
    <w:p w:rsidR="00B55CE8" w:rsidRDefault="00B55CE8"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C87C9A">
        <w:rPr>
          <w:rFonts w:ascii="Times New Roman" w:eastAsia="Times New Roman" w:hAnsi="Times New Roman" w:cs="Times New Roman"/>
          <w:color w:val="333333"/>
          <w:sz w:val="24"/>
          <w:szCs w:val="24"/>
          <w:lang w:eastAsia="ru-RU"/>
        </w:rPr>
        <w:t>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anchor="dst100128" w:history="1">
        <w:r w:rsidRPr="00C87C9A">
          <w:rPr>
            <w:rFonts w:ascii="Times New Roman" w:eastAsia="Times New Roman" w:hAnsi="Times New Roman" w:cs="Times New Roman"/>
            <w:color w:val="666699"/>
            <w:sz w:val="24"/>
            <w:szCs w:val="24"/>
            <w:u w:val="single"/>
            <w:lang w:eastAsia="ru-RU"/>
          </w:rPr>
          <w:t>частью 1 статьи 3</w:t>
        </w:r>
      </w:hyperlink>
      <w:r w:rsidRPr="00C87C9A">
        <w:rPr>
          <w:rFonts w:ascii="Times New Roman" w:eastAsia="Times New Roman" w:hAnsi="Times New Roman" w:cs="Times New Roman"/>
          <w:color w:val="333333"/>
          <w:sz w:val="24"/>
          <w:szCs w:val="24"/>
          <w:lang w:eastAsia="ru-RU"/>
        </w:rPr>
        <w:t>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04DD"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7004DD" w:rsidRPr="00C87C9A"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B55CE8" w:rsidRDefault="00B55CE8" w:rsidP="00B55CE8">
      <w:pPr>
        <w:shd w:val="clear" w:color="auto" w:fill="FFFFFF"/>
        <w:spacing w:after="0" w:line="290" w:lineRule="atLeast"/>
        <w:ind w:firstLine="540"/>
        <w:jc w:val="both"/>
        <w:rPr>
          <w:rFonts w:ascii="Arial" w:eastAsia="Times New Roman" w:hAnsi="Arial" w:cs="Arial"/>
          <w:color w:val="333333"/>
          <w:sz w:val="24"/>
          <w:szCs w:val="24"/>
          <w:lang w:eastAsia="ru-RU"/>
        </w:rPr>
      </w:pPr>
      <w:r w:rsidRPr="007504C5">
        <w:rPr>
          <w:rFonts w:ascii="Arial" w:eastAsia="Times New Roman" w:hAnsi="Arial" w:cs="Arial"/>
          <w:color w:val="333333"/>
          <w:sz w:val="24"/>
          <w:szCs w:val="24"/>
          <w:lang w:eastAsia="ru-RU"/>
        </w:rPr>
        <w:t> </w:t>
      </w:r>
    </w:p>
    <w:p w:rsidR="007004DD" w:rsidRPr="007004DD"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7004DD">
        <w:rPr>
          <w:rFonts w:ascii="Times New Roman" w:eastAsia="Times New Roman" w:hAnsi="Times New Roman" w:cs="Times New Roman"/>
          <w:color w:val="333333"/>
          <w:sz w:val="24"/>
          <w:szCs w:val="24"/>
          <w:lang w:eastAsia="ru-RU"/>
        </w:rPr>
        <w:t>Председатель Совета депутатов</w:t>
      </w:r>
      <w:r>
        <w:rPr>
          <w:rFonts w:ascii="Times New Roman" w:eastAsia="Times New Roman" w:hAnsi="Times New Roman" w:cs="Times New Roman"/>
          <w:color w:val="333333"/>
          <w:sz w:val="24"/>
          <w:szCs w:val="24"/>
          <w:lang w:eastAsia="ru-RU"/>
        </w:rPr>
        <w:t xml:space="preserve">                                     Р.Р.Идрисова</w:t>
      </w: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Pr="00A12505" w:rsidRDefault="00B55CE8" w:rsidP="00B55CE8">
      <w:pPr>
        <w:spacing w:after="0" w:line="240" w:lineRule="auto"/>
        <w:jc w:val="both"/>
        <w:rPr>
          <w:rFonts w:ascii="Verdana" w:eastAsia="Times New Roman" w:hAnsi="Verdana" w:cs="Times New Roman"/>
          <w:color w:val="000000"/>
          <w:sz w:val="21"/>
          <w:szCs w:val="21"/>
          <w:lang w:eastAsia="ru-RU"/>
        </w:rPr>
      </w:pPr>
    </w:p>
    <w:p w:rsidR="00B55CE8" w:rsidRPr="009B14D7" w:rsidRDefault="00B55CE8" w:rsidP="00B55CE8">
      <w:pPr>
        <w:pStyle w:val="ConsPlusNormal"/>
        <w:widowControl/>
        <w:ind w:firstLine="540"/>
        <w:jc w:val="both"/>
        <w:rPr>
          <w:rFonts w:ascii="Times New Roman" w:hAnsi="Times New Roman" w:cs="Times New Roman"/>
          <w:sz w:val="24"/>
          <w:szCs w:val="24"/>
        </w:rPr>
      </w:pPr>
    </w:p>
    <w:p w:rsidR="003B5006" w:rsidRDefault="003B5006"/>
    <w:sectPr w:rsidR="003B5006" w:rsidSect="00DD0351">
      <w:pgSz w:w="11906" w:h="16838" w:code="9"/>
      <w:pgMar w:top="360" w:right="85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4D27"/>
    <w:rsid w:val="00337934"/>
    <w:rsid w:val="003B5006"/>
    <w:rsid w:val="00591D59"/>
    <w:rsid w:val="005E146A"/>
    <w:rsid w:val="007004DD"/>
    <w:rsid w:val="00994944"/>
    <w:rsid w:val="00A94D27"/>
    <w:rsid w:val="00B5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624A7-FD31-4632-A44A-297569FF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E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5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3793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3793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99547/" TargetMode="External"/><Relationship Id="rId4" Type="http://schemas.openxmlformats.org/officeDocument/2006/relationships/hyperlink" Target="consultantplus://offline/ref=53416934D41DD351E49BEB5A359467119575555D599843974C6636911A8F79D8EEED4B306E2F7707F1D64F139446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2020-07-21T08:58:00Z</cp:lastPrinted>
  <dcterms:created xsi:type="dcterms:W3CDTF">2020-05-18T05:58:00Z</dcterms:created>
  <dcterms:modified xsi:type="dcterms:W3CDTF">2020-07-21T09:01:00Z</dcterms:modified>
</cp:coreProperties>
</file>