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21" w:rsidRDefault="00554971" w:rsidP="00367221">
      <w:pPr>
        <w:jc w:val="center"/>
        <w:rPr>
          <w:sz w:val="72"/>
          <w:szCs w:val="72"/>
        </w:rPr>
      </w:pPr>
      <w:r w:rsidRPr="00367221">
        <w:rPr>
          <w:sz w:val="72"/>
          <w:szCs w:val="72"/>
        </w:rPr>
        <w:t>ОБЪЯВЛЕНИЕ</w:t>
      </w:r>
    </w:p>
    <w:p w:rsidR="00554971" w:rsidRPr="00367221" w:rsidRDefault="00554971" w:rsidP="00367221">
      <w:pPr>
        <w:jc w:val="center"/>
        <w:rPr>
          <w:sz w:val="72"/>
          <w:szCs w:val="72"/>
          <w:u w:val="single"/>
        </w:rPr>
      </w:pPr>
      <w:r w:rsidRPr="00367221">
        <w:rPr>
          <w:u w:val="single"/>
        </w:rPr>
        <w:t>По постановлению правительства РФ</w:t>
      </w:r>
    </w:p>
    <w:p w:rsidR="00554971" w:rsidRPr="00367221" w:rsidRDefault="00554971" w:rsidP="00554971">
      <w:pPr>
        <w:jc w:val="center"/>
        <w:rPr>
          <w:u w:val="single"/>
        </w:rPr>
      </w:pPr>
      <w:r w:rsidRPr="00367221">
        <w:rPr>
          <w:u w:val="single"/>
        </w:rPr>
        <w:t>от 18.08.2016 г № 807 внесены изменения по вопросу обеспечения пожарной безопасности   территорий</w:t>
      </w:r>
    </w:p>
    <w:p w:rsidR="00554971" w:rsidRDefault="00554971" w:rsidP="00554971">
      <w:pPr>
        <w:jc w:val="center"/>
      </w:pPr>
    </w:p>
    <w:p w:rsidR="00554971" w:rsidRDefault="00554971" w:rsidP="00554971">
      <w:pPr>
        <w:autoSpaceDE w:val="0"/>
        <w:autoSpaceDN w:val="0"/>
        <w:adjustRightInd w:val="0"/>
        <w:spacing w:after="0" w:line="240" w:lineRule="auto"/>
        <w:jc w:val="center"/>
        <w:rPr>
          <w:rFonts w:ascii="Arial-BoldMT,Bold" w:hAnsi="Arial-BoldMT,Bold" w:cs="Arial-BoldMT,Bold"/>
          <w:b/>
          <w:bCs/>
          <w:color w:val="000000"/>
          <w:sz w:val="16"/>
          <w:szCs w:val="16"/>
        </w:rPr>
      </w:pPr>
      <w:r>
        <w:rPr>
          <w:rFonts w:ascii="Arial-BoldMT,Bold" w:hAnsi="Arial-BoldMT,Bold" w:cs="Arial-BoldMT,Bold"/>
          <w:b/>
          <w:bCs/>
          <w:color w:val="000000"/>
          <w:sz w:val="16"/>
          <w:szCs w:val="16"/>
        </w:rPr>
        <w:t>ИЗМЕНЕНИЯ,</w:t>
      </w:r>
    </w:p>
    <w:p w:rsidR="00554971" w:rsidRDefault="00554971" w:rsidP="00554971">
      <w:pPr>
        <w:autoSpaceDE w:val="0"/>
        <w:autoSpaceDN w:val="0"/>
        <w:adjustRightInd w:val="0"/>
        <w:spacing w:after="0" w:line="240" w:lineRule="auto"/>
        <w:jc w:val="center"/>
        <w:rPr>
          <w:rFonts w:ascii="Arial-BoldMT,Bold" w:hAnsi="Arial-BoldMT,Bold" w:cs="Arial-BoldMT,Bold"/>
          <w:b/>
          <w:bCs/>
          <w:color w:val="000000"/>
          <w:sz w:val="16"/>
          <w:szCs w:val="16"/>
        </w:rPr>
      </w:pPr>
      <w:r>
        <w:rPr>
          <w:rFonts w:ascii="Arial-BoldMT,Bold" w:hAnsi="Arial-BoldMT,Bold" w:cs="Arial-BoldMT,Bold"/>
          <w:b/>
          <w:bCs/>
          <w:color w:val="000000"/>
          <w:sz w:val="16"/>
          <w:szCs w:val="16"/>
        </w:rPr>
        <w:t>КОТОРЫЕ ВНОСЯТСЯ В АКТЫ ПРАВИТЕЛЬСТВА РОССИЙСКОЙ ФЕДЕРАЦИИ</w:t>
      </w:r>
    </w:p>
    <w:p w:rsidR="00367221" w:rsidRDefault="00554971" w:rsidP="00367221">
      <w:pPr>
        <w:autoSpaceDE w:val="0"/>
        <w:autoSpaceDN w:val="0"/>
        <w:adjustRightInd w:val="0"/>
        <w:spacing w:after="0" w:line="240" w:lineRule="auto"/>
        <w:jc w:val="center"/>
        <w:rPr>
          <w:rFonts w:ascii="Arial-BoldMT,Bold" w:hAnsi="Arial-BoldMT,Bold" w:cs="Arial-BoldMT,Bold"/>
          <w:b/>
          <w:bCs/>
          <w:color w:val="000000"/>
          <w:sz w:val="16"/>
          <w:szCs w:val="16"/>
        </w:rPr>
      </w:pPr>
      <w:r>
        <w:rPr>
          <w:rFonts w:ascii="Arial-BoldMT,Bold" w:hAnsi="Arial-BoldMT,Bold" w:cs="Arial-BoldMT,Bold"/>
          <w:b/>
          <w:bCs/>
          <w:color w:val="000000"/>
          <w:sz w:val="16"/>
          <w:szCs w:val="16"/>
        </w:rPr>
        <w:t>ПО ВОПРОСУ ОБЕСПЕЧЕНИЯ ПОЖАРНОЙ БЕЗОПАСНОСТИ ТЕРРИТОРИЙ</w:t>
      </w:r>
    </w:p>
    <w:p w:rsidR="00367221" w:rsidRDefault="00367221" w:rsidP="00367221">
      <w:pPr>
        <w:autoSpaceDE w:val="0"/>
        <w:autoSpaceDN w:val="0"/>
        <w:adjustRightInd w:val="0"/>
        <w:spacing w:after="0" w:line="240" w:lineRule="auto"/>
        <w:jc w:val="center"/>
        <w:rPr>
          <w:rFonts w:ascii="Arial-BoldMT,Bold" w:hAnsi="Arial-BoldMT,Bold" w:cs="Arial-BoldMT,Bold"/>
          <w:b/>
          <w:bCs/>
          <w:color w:val="000000"/>
          <w:sz w:val="16"/>
          <w:szCs w:val="16"/>
        </w:rPr>
      </w:pPr>
    </w:p>
    <w:p w:rsidR="00367221" w:rsidRPr="00367221" w:rsidRDefault="00367221" w:rsidP="00367221">
      <w:pPr>
        <w:tabs>
          <w:tab w:val="center" w:pos="4677"/>
        </w:tabs>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0"/>
          <w:szCs w:val="20"/>
        </w:rPr>
        <w:t xml:space="preserve">      </w:t>
      </w:r>
      <w:r>
        <w:rPr>
          <w:rFonts w:ascii="ArialMT" w:hAnsi="ArialMT" w:cs="ArialMT"/>
          <w:color w:val="000000"/>
          <w:sz w:val="20"/>
          <w:szCs w:val="20"/>
        </w:rPr>
        <w:tab/>
      </w:r>
      <w:r w:rsidR="00554971" w:rsidRPr="00367221">
        <w:rPr>
          <w:rFonts w:ascii="ArialMT" w:hAnsi="ArialMT" w:cs="ArialMT"/>
          <w:b/>
          <w:color w:val="000000"/>
          <w:sz w:val="20"/>
          <w:szCs w:val="20"/>
        </w:rPr>
        <w:t>1.</w:t>
      </w:r>
      <w:r w:rsidR="00554971">
        <w:rPr>
          <w:rFonts w:ascii="ArialMT" w:hAnsi="ArialMT" w:cs="ArialMT"/>
          <w:color w:val="000000"/>
          <w:sz w:val="20"/>
          <w:szCs w:val="20"/>
        </w:rPr>
        <w:t xml:space="preserve"> </w:t>
      </w:r>
      <w:proofErr w:type="gramStart"/>
      <w:r w:rsidR="00554971" w:rsidRPr="00367221">
        <w:rPr>
          <w:rFonts w:ascii="ArialMT" w:hAnsi="ArialMT" w:cs="ArialMT"/>
          <w:color w:val="0000FF"/>
          <w:sz w:val="24"/>
          <w:szCs w:val="24"/>
        </w:rPr>
        <w:t xml:space="preserve">Правила </w:t>
      </w:r>
      <w:r w:rsidR="00554971" w:rsidRPr="00367221">
        <w:rPr>
          <w:rFonts w:ascii="ArialMT" w:hAnsi="ArialMT" w:cs="ArialMT"/>
          <w:color w:val="000000"/>
          <w:sz w:val="24"/>
          <w:szCs w:val="24"/>
        </w:rPr>
        <w:t>противопожарного режима в Российской Федерации, утвержденные постановлением</w:t>
      </w: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ст.1607; 2016, N 15, ст. 2105), дополнить пунктом</w:t>
      </w:r>
      <w:proofErr w:type="gramEnd"/>
    </w:p>
    <w:p w:rsidR="00554971" w:rsidRPr="00367221" w:rsidRDefault="00367221" w:rsidP="00367221">
      <w:pPr>
        <w:tabs>
          <w:tab w:val="center" w:pos="4677"/>
        </w:tabs>
        <w:autoSpaceDE w:val="0"/>
        <w:autoSpaceDN w:val="0"/>
        <w:adjustRightInd w:val="0"/>
        <w:spacing w:after="0" w:line="240" w:lineRule="auto"/>
        <w:rPr>
          <w:rFonts w:ascii="ArialMT" w:hAnsi="ArialMT" w:cs="ArialMT"/>
          <w:color w:val="000000"/>
          <w:sz w:val="24"/>
          <w:szCs w:val="24"/>
        </w:rPr>
      </w:pP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 xml:space="preserve"> 72(3) следующего содержания:"72(3). </w:t>
      </w:r>
      <w:proofErr w:type="gramStart"/>
      <w:r w:rsidR="00554971" w:rsidRPr="00367221">
        <w:rPr>
          <w:rFonts w:ascii="ArialMT" w:hAnsi="ArialMT" w:cs="ArialMT"/>
          <w:color w:val="000000"/>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w:t>
      </w:r>
      <w:r w:rsidR="00826544" w:rsidRPr="00367221">
        <w:rPr>
          <w:rFonts w:ascii="ArialMT" w:hAnsi="ArialMT" w:cs="ArialMT"/>
          <w:color w:val="000000"/>
          <w:sz w:val="24"/>
          <w:szCs w:val="24"/>
        </w:rPr>
        <w:t xml:space="preserve"> </w:t>
      </w:r>
      <w:r w:rsidR="00554971" w:rsidRPr="00367221">
        <w:rPr>
          <w:rFonts w:ascii="ArialMT" w:hAnsi="ArialMT" w:cs="ArialMT"/>
          <w:color w:val="000000"/>
          <w:sz w:val="24"/>
          <w:szCs w:val="24"/>
        </w:rPr>
        <w:t>гражданства, владеющие, пользующиеся и (или) распоряжающиеся территорией, прилегающей</w:t>
      </w:r>
      <w:proofErr w:type="gramEnd"/>
      <w:r w:rsidR="00554971" w:rsidRPr="00367221">
        <w:rPr>
          <w:rFonts w:ascii="ArialMT" w:hAnsi="ArialMT" w:cs="ArialMT"/>
          <w:color w:val="000000"/>
          <w:sz w:val="24"/>
          <w:szCs w:val="24"/>
        </w:rPr>
        <w:t xml:space="preserve"> к лесу,</w:t>
      </w:r>
      <w:r w:rsidR="00826544" w:rsidRPr="00367221">
        <w:rPr>
          <w:rFonts w:ascii="ArialMT" w:hAnsi="ArialMT" w:cs="ArialMT"/>
          <w:color w:val="000000"/>
          <w:sz w:val="24"/>
          <w:szCs w:val="24"/>
        </w:rPr>
        <w:t xml:space="preserve"> </w:t>
      </w:r>
      <w:r w:rsidR="00554971" w:rsidRPr="00367221">
        <w:rPr>
          <w:rFonts w:ascii="ArialMT" w:hAnsi="ArialMT" w:cs="ArialMT"/>
          <w:color w:val="000000"/>
          <w:sz w:val="24"/>
          <w:szCs w:val="24"/>
        </w:rPr>
        <w:t>обеспечивают ее очистку от сухой травянистой растительности, пожнивных остатков, валежника, порубочных</w:t>
      </w: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остатков, мусора и других горючих материалов на полосе шириной не менее 10 метров от леса либо отделяют</w:t>
      </w:r>
      <w:r w:rsidR="00826544" w:rsidRPr="00367221">
        <w:rPr>
          <w:rFonts w:ascii="ArialMT" w:hAnsi="ArialMT" w:cs="ArialMT"/>
          <w:color w:val="000000"/>
          <w:sz w:val="24"/>
          <w:szCs w:val="24"/>
        </w:rPr>
        <w:t xml:space="preserve"> </w:t>
      </w:r>
      <w:r w:rsidR="00554971" w:rsidRPr="00367221">
        <w:rPr>
          <w:rFonts w:ascii="ArialMT" w:hAnsi="ArialMT" w:cs="ArialMT"/>
          <w:color w:val="000000"/>
          <w:sz w:val="24"/>
          <w:szCs w:val="24"/>
        </w:rPr>
        <w:t>лес противопожарной минерализованной полосой шириной не менее 0,5 метра или иным противопожарным</w:t>
      </w:r>
      <w:r w:rsidRPr="00367221">
        <w:rPr>
          <w:rFonts w:ascii="ArialMT" w:hAnsi="ArialMT" w:cs="ArialMT"/>
          <w:color w:val="000000"/>
          <w:sz w:val="24"/>
          <w:szCs w:val="24"/>
        </w:rPr>
        <w:t xml:space="preserve"> барьером</w:t>
      </w:r>
      <w:proofErr w:type="gramStart"/>
      <w:r w:rsidRPr="00367221">
        <w:rPr>
          <w:rFonts w:ascii="ArialMT" w:hAnsi="ArialMT" w:cs="ArialMT"/>
          <w:color w:val="000000"/>
          <w:sz w:val="24"/>
          <w:szCs w:val="24"/>
        </w:rPr>
        <w:t>."</w:t>
      </w:r>
      <w:proofErr w:type="gramEnd"/>
    </w:p>
    <w:p w:rsidR="00367221" w:rsidRPr="00367221" w:rsidRDefault="00367221" w:rsidP="00554971">
      <w:pPr>
        <w:autoSpaceDE w:val="0"/>
        <w:autoSpaceDN w:val="0"/>
        <w:adjustRightInd w:val="0"/>
        <w:spacing w:after="0" w:line="240" w:lineRule="auto"/>
        <w:jc w:val="both"/>
        <w:rPr>
          <w:rFonts w:ascii="ArialMT" w:hAnsi="ArialMT" w:cs="ArialMT"/>
          <w:color w:val="000000"/>
          <w:sz w:val="24"/>
          <w:szCs w:val="24"/>
        </w:rPr>
      </w:pPr>
    </w:p>
    <w:p w:rsidR="00554971" w:rsidRPr="00367221" w:rsidRDefault="00367221" w:rsidP="00554971">
      <w:pPr>
        <w:autoSpaceDE w:val="0"/>
        <w:autoSpaceDN w:val="0"/>
        <w:adjustRightInd w:val="0"/>
        <w:spacing w:after="0" w:line="240" w:lineRule="auto"/>
        <w:jc w:val="both"/>
        <w:rPr>
          <w:rFonts w:ascii="ArialMT" w:hAnsi="ArialMT" w:cs="ArialMT"/>
          <w:color w:val="000000"/>
          <w:sz w:val="24"/>
          <w:szCs w:val="24"/>
        </w:rPr>
      </w:pPr>
      <w:r w:rsidRPr="00367221">
        <w:rPr>
          <w:rFonts w:ascii="ArialMT" w:hAnsi="ArialMT" w:cs="ArialMT"/>
          <w:color w:val="000000"/>
          <w:sz w:val="24"/>
          <w:szCs w:val="24"/>
        </w:rPr>
        <w:t xml:space="preserve">       </w:t>
      </w:r>
      <w:r w:rsidR="00554971" w:rsidRPr="00367221">
        <w:rPr>
          <w:rFonts w:ascii="ArialMT" w:hAnsi="ArialMT" w:cs="ArialMT"/>
          <w:b/>
          <w:color w:val="000000"/>
          <w:sz w:val="24"/>
          <w:szCs w:val="24"/>
        </w:rPr>
        <w:t>2.</w:t>
      </w:r>
      <w:r w:rsidR="00554971" w:rsidRPr="00367221">
        <w:rPr>
          <w:rFonts w:ascii="ArialMT" w:hAnsi="ArialMT" w:cs="ArialMT"/>
          <w:color w:val="000000"/>
          <w:sz w:val="24"/>
          <w:szCs w:val="24"/>
        </w:rPr>
        <w:t xml:space="preserve"> </w:t>
      </w:r>
      <w:r w:rsidR="00554971" w:rsidRPr="00367221">
        <w:rPr>
          <w:rFonts w:ascii="ArialMT" w:hAnsi="ArialMT" w:cs="ArialMT"/>
          <w:color w:val="0000FF"/>
          <w:sz w:val="24"/>
          <w:szCs w:val="24"/>
        </w:rPr>
        <w:t xml:space="preserve">Правила </w:t>
      </w:r>
      <w:r w:rsidR="00554971" w:rsidRPr="00367221">
        <w:rPr>
          <w:rFonts w:ascii="ArialMT" w:hAnsi="ArialMT" w:cs="ArialMT"/>
          <w:color w:val="000000"/>
          <w:sz w:val="24"/>
          <w:szCs w:val="24"/>
        </w:rPr>
        <w:t>пожарной безопасности в лесах, утвержденные постановлением Правительства Российской</w:t>
      </w: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Федерации от 30 июня 2007 г. N 417 "Об утверждении Правил пожарной безопасности в лесах" (Собрание</w:t>
      </w: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законодательства Российской Федерации, 2007, N 28, ст. 3432; 2011, N 20, ст. 2820; 2012, N 46, ст. 6339),</w:t>
      </w: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дополнить пунктом 9(1) следующего содержания:</w:t>
      </w:r>
    </w:p>
    <w:p w:rsidR="00554971" w:rsidRPr="00367221" w:rsidRDefault="00367221" w:rsidP="00554971">
      <w:pPr>
        <w:autoSpaceDE w:val="0"/>
        <w:autoSpaceDN w:val="0"/>
        <w:adjustRightInd w:val="0"/>
        <w:spacing w:after="0" w:line="240" w:lineRule="auto"/>
        <w:jc w:val="both"/>
        <w:rPr>
          <w:rFonts w:ascii="ArialMT" w:hAnsi="ArialMT" w:cs="ArialMT"/>
          <w:color w:val="000000"/>
          <w:sz w:val="24"/>
          <w:szCs w:val="24"/>
        </w:rPr>
      </w:pP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 xml:space="preserve">9(1). </w:t>
      </w:r>
      <w:proofErr w:type="gramStart"/>
      <w:r w:rsidR="00554971" w:rsidRPr="00367221">
        <w:rPr>
          <w:rFonts w:ascii="ArialMT" w:hAnsi="ArialMT" w:cs="ArialMT"/>
          <w:color w:val="000000"/>
          <w:sz w:val="24"/>
          <w:szCs w:val="24"/>
        </w:rPr>
        <w:t>В период со дня схода снежного покрова до установления устойчивой дождливой осенней погоды</w:t>
      </w: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или образования снежного покрова органы государственной власти, органы местного самоуправления,</w:t>
      </w: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учреждения, организации, иные юридические лица независимо от их организационно-правовых форм и форм</w:t>
      </w: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собственности, крестьянские (фермерские) хозяйства, общественные объединения, индивидуальные</w:t>
      </w: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предприниматели, должностные лица, граждане Российской Федерации, иностранные граждане, лица без</w:t>
      </w: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гражданства, владеющие, пользующиеся и (или) распоряжающиеся территорией, прилегающей</w:t>
      </w:r>
      <w:proofErr w:type="gramEnd"/>
      <w:r w:rsidR="00554971" w:rsidRPr="00367221">
        <w:rPr>
          <w:rFonts w:ascii="ArialMT" w:hAnsi="ArialMT" w:cs="ArialMT"/>
          <w:color w:val="000000"/>
          <w:sz w:val="24"/>
          <w:szCs w:val="24"/>
        </w:rPr>
        <w:t xml:space="preserve"> к лесу,</w:t>
      </w: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обеспечивают ее очистку от сухой травянистой растительности, пожнивных остатков, валежника, порубочных</w:t>
      </w:r>
      <w:r w:rsidRPr="00367221">
        <w:rPr>
          <w:rFonts w:ascii="ArialMT" w:hAnsi="ArialMT" w:cs="ArialMT"/>
          <w:color w:val="000000"/>
          <w:sz w:val="24"/>
          <w:szCs w:val="24"/>
        </w:rPr>
        <w:t xml:space="preserve"> </w:t>
      </w:r>
      <w:r w:rsidR="00554971" w:rsidRPr="00367221">
        <w:rPr>
          <w:rFonts w:ascii="ArialMT" w:hAnsi="ArialMT" w:cs="ArialMT"/>
          <w:color w:val="000000"/>
          <w:sz w:val="24"/>
          <w:szCs w:val="24"/>
        </w:rPr>
        <w:t>остатков, мусора и других горючих материалов на полосе шириной не менее 10 метров от леса либо отделяют</w:t>
      </w:r>
    </w:p>
    <w:p w:rsidR="00554971" w:rsidRPr="00367221" w:rsidRDefault="00554971" w:rsidP="00554971">
      <w:pPr>
        <w:autoSpaceDE w:val="0"/>
        <w:autoSpaceDN w:val="0"/>
        <w:adjustRightInd w:val="0"/>
        <w:spacing w:after="0" w:line="240" w:lineRule="auto"/>
        <w:jc w:val="both"/>
        <w:rPr>
          <w:rFonts w:ascii="ArialMT" w:hAnsi="ArialMT" w:cs="ArialMT"/>
          <w:color w:val="000000"/>
          <w:sz w:val="24"/>
          <w:szCs w:val="24"/>
        </w:rPr>
      </w:pPr>
      <w:r w:rsidRPr="00367221">
        <w:rPr>
          <w:rFonts w:ascii="ArialMT" w:hAnsi="ArialMT" w:cs="ArialMT"/>
          <w:color w:val="000000"/>
          <w:sz w:val="24"/>
          <w:szCs w:val="24"/>
        </w:rPr>
        <w:t>лес противопожарной минерализованной полосой шириной не менее 0,5 метра или иным противопожарным</w:t>
      </w:r>
      <w:r w:rsidR="00367221" w:rsidRPr="00367221">
        <w:rPr>
          <w:rFonts w:ascii="ArialMT" w:hAnsi="ArialMT" w:cs="ArialMT"/>
          <w:color w:val="000000"/>
          <w:sz w:val="24"/>
          <w:szCs w:val="24"/>
        </w:rPr>
        <w:t xml:space="preserve"> </w:t>
      </w:r>
      <w:r w:rsidRPr="00367221">
        <w:rPr>
          <w:rFonts w:ascii="ArialMT" w:hAnsi="ArialMT" w:cs="ArialMT"/>
          <w:color w:val="000000"/>
          <w:sz w:val="24"/>
          <w:szCs w:val="24"/>
        </w:rPr>
        <w:t>барьером</w:t>
      </w:r>
      <w:proofErr w:type="gramStart"/>
      <w:r w:rsidRPr="00367221">
        <w:rPr>
          <w:rFonts w:ascii="ArialMT" w:hAnsi="ArialMT" w:cs="ArialMT"/>
          <w:color w:val="000000"/>
          <w:sz w:val="24"/>
          <w:szCs w:val="24"/>
        </w:rPr>
        <w:t>."</w:t>
      </w:r>
      <w:proofErr w:type="gramEnd"/>
    </w:p>
    <w:sectPr w:rsidR="00554971" w:rsidRPr="00367221" w:rsidSect="00F06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BoldMT,Bold">
    <w:panose1 w:val="00000000000000000000"/>
    <w:charset w:val="CC"/>
    <w:family w:val="swiss"/>
    <w:notTrueType/>
    <w:pitch w:val="default"/>
    <w:sig w:usb0="00000201" w:usb1="00000000" w:usb2="00000000" w:usb3="00000000" w:csb0="00000004"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4971"/>
    <w:rsid w:val="00367221"/>
    <w:rsid w:val="004306B4"/>
    <w:rsid w:val="00554971"/>
    <w:rsid w:val="00826544"/>
    <w:rsid w:val="00890C83"/>
    <w:rsid w:val="00F06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2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4</cp:revision>
  <cp:lastPrinted>2017-05-04T05:53:00Z</cp:lastPrinted>
  <dcterms:created xsi:type="dcterms:W3CDTF">2017-05-04T05:23:00Z</dcterms:created>
  <dcterms:modified xsi:type="dcterms:W3CDTF">2017-05-04T05:58:00Z</dcterms:modified>
</cp:coreProperties>
</file>