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2"/>
      </w:tblGrid>
      <w:tr w:rsidR="003B255E" w:rsidTr="00E1526F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5E" w:rsidRDefault="003B255E" w:rsidP="00E1526F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3B255E" w:rsidRDefault="003B255E" w:rsidP="00E1526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3B255E" w:rsidTr="00E1526F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5E" w:rsidRDefault="003B255E" w:rsidP="00E1526F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3B255E" w:rsidRDefault="003B255E" w:rsidP="00E1526F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</w:t>
                  </w:r>
                  <w:r w:rsidR="00FA6990">
                    <w:rPr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5E" w:rsidRDefault="003B255E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255E" w:rsidRDefault="003B255E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5E" w:rsidRDefault="003B255E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5E" w:rsidRDefault="003B255E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5E" w:rsidRDefault="00FA6990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28.06.2019</w:t>
                  </w:r>
                  <w:r w:rsidR="003B255E">
                    <w:rPr>
                      <w:b/>
                      <w:sz w:val="28"/>
                      <w:szCs w:val="28"/>
                    </w:rPr>
                    <w:t xml:space="preserve"> года </w:t>
                  </w:r>
                </w:p>
                <w:p w:rsidR="003B255E" w:rsidRDefault="002D2464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="00B32569">
                    <w:rPr>
                      <w:b/>
                      <w:sz w:val="28"/>
                      <w:szCs w:val="28"/>
                    </w:rPr>
                    <w:t>ятница</w:t>
                  </w:r>
                </w:p>
              </w:tc>
            </w:tr>
          </w:tbl>
          <w:p w:rsidR="003B255E" w:rsidRDefault="003B255E" w:rsidP="00E1526F">
            <w:pPr>
              <w:rPr>
                <w:b/>
                <w:sz w:val="96"/>
                <w:szCs w:val="96"/>
              </w:rPr>
            </w:pPr>
          </w:p>
        </w:tc>
      </w:tr>
      <w:tr w:rsidR="003B255E" w:rsidTr="00E1526F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5E" w:rsidRDefault="003B255E" w:rsidP="00E1526F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B255E" w:rsidRDefault="003B255E" w:rsidP="003B255E">
      <w:pPr>
        <w:rPr>
          <w:rFonts w:ascii="Times New Roman" w:hAnsi="Times New Roman" w:cs="Times New Roman"/>
          <w:b/>
          <w:sz w:val="28"/>
          <w:szCs w:val="28"/>
        </w:rPr>
      </w:pPr>
      <w:r w:rsidRPr="006C6EC6">
        <w:rPr>
          <w:rFonts w:ascii="Times New Roman" w:hAnsi="Times New Roman" w:cs="Times New Roman"/>
          <w:b/>
          <w:sz w:val="28"/>
          <w:szCs w:val="28"/>
        </w:rPr>
        <w:t>Бесплатно</w:t>
      </w:r>
    </w:p>
    <w:p w:rsidR="00BF296F" w:rsidRPr="00BF296F" w:rsidRDefault="00BF296F" w:rsidP="00452831">
      <w:pPr>
        <w:jc w:val="center"/>
        <w:rPr>
          <w:sz w:val="32"/>
          <w:szCs w:val="32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F296F" w:rsidRP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АЯЗГУЛОВСКСКОГО СЕЛЬСКОГО ПОСЕЛЕНИЯ</w:t>
      </w:r>
    </w:p>
    <w:p w:rsidR="00BF296F" w:rsidRP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АРГАЯШСКОГО МУНИЦИПАЛЬНОГО РАЙОНА</w:t>
      </w:r>
    </w:p>
    <w:p w:rsidR="00BF296F" w:rsidRP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F296F" w:rsidRDefault="006F672A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F08B4" w:rsidRDefault="005F08B4" w:rsidP="006F672A">
      <w:pPr>
        <w:tabs>
          <w:tab w:val="right" w:leader="underscore" w:pos="2835"/>
          <w:tab w:val="right" w:leader="underscore" w:pos="4253"/>
        </w:tabs>
        <w:spacing w:before="240"/>
        <w:ind w:left="4248" w:right="5358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6663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F67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F08B4">
        <w:rPr>
          <w:sz w:val="28"/>
          <w:szCs w:val="28"/>
        </w:rPr>
        <w:t xml:space="preserve"> </w:t>
      </w:r>
    </w:p>
    <w:p w:rsidR="005F08B4" w:rsidRPr="005F08B4" w:rsidRDefault="005F08B4" w:rsidP="005F08B4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от  07.05.2019 г. № 18  </w:t>
      </w:r>
    </w:p>
    <w:p w:rsidR="005F08B4" w:rsidRPr="005F08B4" w:rsidRDefault="005F08B4" w:rsidP="005F08B4">
      <w:pPr>
        <w:pStyle w:val="a4"/>
        <w:ind w:firstLine="708"/>
        <w:rPr>
          <w:sz w:val="28"/>
          <w:szCs w:val="28"/>
          <w:lang w:eastAsia="en-US"/>
        </w:rPr>
      </w:pPr>
    </w:p>
    <w:p w:rsidR="005F08B4" w:rsidRPr="005F08B4" w:rsidRDefault="005F08B4" w:rsidP="005F08B4">
      <w:pPr>
        <w:pStyle w:val="a4"/>
        <w:ind w:firstLine="708"/>
        <w:rPr>
          <w:sz w:val="28"/>
          <w:szCs w:val="28"/>
          <w:lang w:eastAsia="en-US"/>
        </w:rPr>
      </w:pPr>
      <w:r w:rsidRPr="005F08B4">
        <w:rPr>
          <w:sz w:val="28"/>
          <w:szCs w:val="28"/>
          <w:lang w:eastAsia="en-US"/>
        </w:rPr>
        <w:t xml:space="preserve">О внесении изменений  и дополнений </w:t>
      </w:r>
    </w:p>
    <w:p w:rsidR="005F08B4" w:rsidRPr="005F08B4" w:rsidRDefault="005F08B4" w:rsidP="005F08B4">
      <w:pPr>
        <w:pStyle w:val="a4"/>
        <w:ind w:firstLine="708"/>
        <w:rPr>
          <w:sz w:val="28"/>
          <w:szCs w:val="28"/>
          <w:lang w:eastAsia="en-US"/>
        </w:rPr>
      </w:pPr>
      <w:r w:rsidRPr="005F08B4">
        <w:rPr>
          <w:sz w:val="28"/>
          <w:szCs w:val="28"/>
          <w:lang w:eastAsia="en-US"/>
        </w:rPr>
        <w:t xml:space="preserve">в Устав  </w:t>
      </w:r>
      <w:proofErr w:type="spellStart"/>
      <w:r w:rsidRPr="005F08B4">
        <w:rPr>
          <w:sz w:val="28"/>
          <w:szCs w:val="28"/>
          <w:lang w:eastAsia="en-US"/>
        </w:rPr>
        <w:t>Аязгуловского</w:t>
      </w:r>
      <w:proofErr w:type="spellEnd"/>
      <w:r w:rsidRPr="005F08B4">
        <w:rPr>
          <w:sz w:val="28"/>
          <w:szCs w:val="28"/>
          <w:lang w:eastAsia="en-US"/>
        </w:rPr>
        <w:t xml:space="preserve"> сельского поселения</w:t>
      </w:r>
    </w:p>
    <w:p w:rsidR="005F08B4" w:rsidRPr="005F08B4" w:rsidRDefault="005F08B4" w:rsidP="005F08B4">
      <w:pPr>
        <w:pStyle w:val="a4"/>
        <w:ind w:firstLine="708"/>
        <w:rPr>
          <w:sz w:val="28"/>
          <w:szCs w:val="28"/>
        </w:rPr>
      </w:pPr>
    </w:p>
    <w:p w:rsidR="005F08B4" w:rsidRPr="005F08B4" w:rsidRDefault="005F08B4" w:rsidP="005F08B4">
      <w:pPr>
        <w:tabs>
          <w:tab w:val="left" w:pos="2385"/>
          <w:tab w:val="center" w:pos="4677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   В соответствии с изменениями, внесенными в Федеральный закон от 06.10.2003 года N 131-ФЗ «Об общих принципах организации местного </w:t>
      </w:r>
      <w:r w:rsidRPr="005F08B4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в Российской Федерации» </w:t>
      </w:r>
    </w:p>
    <w:p w:rsidR="005F08B4" w:rsidRPr="005F08B4" w:rsidRDefault="005F08B4" w:rsidP="005F08B4">
      <w:pPr>
        <w:tabs>
          <w:tab w:val="left" w:pos="238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F08B4" w:rsidRDefault="005F08B4" w:rsidP="005F08B4">
      <w:pPr>
        <w:pStyle w:val="a3"/>
        <w:spacing w:before="0"/>
        <w:ind w:right="0"/>
        <w:jc w:val="center"/>
        <w:rPr>
          <w:b/>
          <w:szCs w:val="28"/>
        </w:rPr>
      </w:pPr>
    </w:p>
    <w:p w:rsidR="005F08B4" w:rsidRDefault="005F08B4" w:rsidP="005F08B4">
      <w:pPr>
        <w:pStyle w:val="a3"/>
        <w:spacing w:before="0"/>
        <w:ind w:right="0"/>
        <w:jc w:val="center"/>
        <w:rPr>
          <w:b/>
          <w:szCs w:val="28"/>
        </w:rPr>
      </w:pPr>
    </w:p>
    <w:p w:rsidR="006F672A" w:rsidRDefault="006F672A" w:rsidP="005F08B4">
      <w:pPr>
        <w:pStyle w:val="a3"/>
        <w:spacing w:before="0"/>
        <w:ind w:right="0"/>
        <w:jc w:val="center"/>
        <w:rPr>
          <w:b/>
          <w:szCs w:val="28"/>
        </w:rPr>
      </w:pPr>
    </w:p>
    <w:p w:rsidR="005F08B4" w:rsidRPr="005F08B4" w:rsidRDefault="005F08B4" w:rsidP="005F08B4">
      <w:pPr>
        <w:pStyle w:val="a3"/>
        <w:spacing w:before="0"/>
        <w:ind w:right="0"/>
        <w:jc w:val="center"/>
        <w:rPr>
          <w:b/>
          <w:szCs w:val="28"/>
        </w:rPr>
      </w:pPr>
      <w:r w:rsidRPr="005F08B4">
        <w:rPr>
          <w:b/>
          <w:szCs w:val="28"/>
        </w:rPr>
        <w:lastRenderedPageBreak/>
        <w:t>СОВЕТ ДЕПУТАТОВ</w:t>
      </w:r>
    </w:p>
    <w:p w:rsidR="005F08B4" w:rsidRPr="005F08B4" w:rsidRDefault="005F08B4" w:rsidP="005F0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B4">
        <w:rPr>
          <w:rFonts w:ascii="Times New Roman" w:hAnsi="Times New Roman" w:cs="Times New Roman"/>
          <w:b/>
          <w:sz w:val="28"/>
          <w:szCs w:val="28"/>
        </w:rPr>
        <w:t>АЯЗГУЛОВСКОГО СЕЛЬСКОГО ПОСЕЛЕНИЯ</w:t>
      </w:r>
    </w:p>
    <w:p w:rsidR="005F08B4" w:rsidRPr="005F08B4" w:rsidRDefault="005F08B4" w:rsidP="005F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B4" w:rsidRPr="005F08B4" w:rsidRDefault="005F08B4" w:rsidP="005F0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B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F08B4" w:rsidRPr="005F08B4" w:rsidRDefault="005F08B4" w:rsidP="005F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B4" w:rsidRPr="005F08B4" w:rsidRDefault="005F08B4" w:rsidP="005F08B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5F08B4" w:rsidRPr="005F08B4" w:rsidRDefault="005F08B4" w:rsidP="005F08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1)  В статье </w:t>
      </w:r>
      <w:r w:rsidRPr="005F08B4">
        <w:rPr>
          <w:rFonts w:ascii="Times New Roman" w:hAnsi="Times New Roman" w:cs="Times New Roman"/>
          <w:b/>
          <w:sz w:val="28"/>
          <w:szCs w:val="28"/>
        </w:rPr>
        <w:t>4.1</w:t>
      </w:r>
      <w:r w:rsidRPr="005F08B4">
        <w:rPr>
          <w:rFonts w:ascii="Times New Roman" w:hAnsi="Times New Roman" w:cs="Times New Roman"/>
          <w:sz w:val="28"/>
          <w:szCs w:val="28"/>
        </w:rPr>
        <w:t xml:space="preserve"> </w:t>
      </w:r>
      <w:r w:rsidRPr="005F08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F08B4">
        <w:rPr>
          <w:rFonts w:ascii="Times New Roman" w:hAnsi="Times New Roman" w:cs="Times New Roman"/>
          <w:b/>
          <w:sz w:val="28"/>
          <w:szCs w:val="28"/>
        </w:rPr>
        <w:t xml:space="preserve"> Муниципальные правовые акты сельского поселения</w:t>
      </w:r>
      <w:r w:rsidRPr="005F08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08B4" w:rsidRPr="005F08B4" w:rsidRDefault="005F08B4" w:rsidP="005F08B4">
      <w:pPr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5F08B4" w:rsidRPr="005F08B4" w:rsidRDefault="005F08B4" w:rsidP="005F08B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«4. Муниципальные правовые акты и соглашения, заключаемые между органами местного самоуправления, подлежат официальному опубликованию в информационном вестнике администрации и Совета депутатов 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Аязгуловский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вестник», или в периодическом печатном издании на основании </w:t>
      </w:r>
      <w:proofErr w:type="spellStart"/>
      <w:proofErr w:type="gramStart"/>
      <w:r w:rsidRPr="005F08B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>- правового</w:t>
      </w:r>
      <w:proofErr w:type="gramEnd"/>
      <w:r w:rsidRPr="005F08B4">
        <w:rPr>
          <w:rFonts w:ascii="Times New Roman" w:hAnsi="Times New Roman" w:cs="Times New Roman"/>
          <w:sz w:val="28"/>
          <w:szCs w:val="28"/>
        </w:rPr>
        <w:t xml:space="preserve"> договора, заключаемого на определенный срок, либо обнародованию путем размещения их на информационных стендах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определяемом Советом депутатов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сельского поселения.» </w:t>
      </w:r>
    </w:p>
    <w:p w:rsidR="005F08B4" w:rsidRPr="005F08B4" w:rsidRDefault="005F08B4" w:rsidP="005F08B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B4" w:rsidRPr="005F08B4" w:rsidRDefault="005F08B4" w:rsidP="005F08B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08B4" w:rsidRPr="005F08B4" w:rsidRDefault="005F08B4" w:rsidP="005F08B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8B4">
        <w:rPr>
          <w:rFonts w:ascii="Times New Roman" w:hAnsi="Times New Roman" w:cs="Times New Roman"/>
          <w:sz w:val="28"/>
          <w:szCs w:val="28"/>
        </w:rPr>
        <w:t xml:space="preserve">2) В статье 11 </w:t>
      </w:r>
      <w:r w:rsidRPr="005F08B4">
        <w:rPr>
          <w:rFonts w:ascii="Times New Roman" w:hAnsi="Times New Roman" w:cs="Times New Roman"/>
          <w:b/>
          <w:bCs/>
          <w:sz w:val="28"/>
          <w:szCs w:val="28"/>
        </w:rPr>
        <w:t>«Публичные слушания »</w:t>
      </w:r>
    </w:p>
    <w:p w:rsidR="005F08B4" w:rsidRPr="005F08B4" w:rsidRDefault="005F08B4" w:rsidP="005F08B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5F08B4" w:rsidRPr="005F08B4" w:rsidRDefault="005F08B4" w:rsidP="005F08B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08B4" w:rsidRPr="005F08B4" w:rsidRDefault="005F08B4" w:rsidP="005F08B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«6. Порядок организации и проведения публичных слушаний определяется решением Совета депутатов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сельского поселения и должен предусматривать заблаговременное оповещение жителей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5F08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08B4">
        <w:rPr>
          <w:rFonts w:ascii="Times New Roman" w:hAnsi="Times New Roman" w:cs="Times New Roman"/>
          <w:sz w:val="28"/>
          <w:szCs w:val="28"/>
        </w:rPr>
        <w:t>».</w:t>
      </w:r>
    </w:p>
    <w:p w:rsidR="005F08B4" w:rsidRPr="005F08B4" w:rsidRDefault="005F08B4" w:rsidP="005F0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официальному опубликованию в информационном вестнике «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Аязгуловский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F08B4" w:rsidRPr="005F08B4" w:rsidRDefault="005F08B4" w:rsidP="005F08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F08B4" w:rsidRPr="005F08B4" w:rsidRDefault="005F08B4" w:rsidP="005F08B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08B4" w:rsidRPr="005F08B4" w:rsidRDefault="005F08B4" w:rsidP="005F08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8B4" w:rsidRPr="005F08B4" w:rsidRDefault="005F08B4" w:rsidP="005F0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F08B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F08B4" w:rsidRDefault="005F08B4" w:rsidP="005F0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Pr="005F08B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</w:t>
      </w:r>
    </w:p>
    <w:p w:rsidR="005F08B4" w:rsidRPr="005F08B4" w:rsidRDefault="005F08B4" w:rsidP="005F0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5F08B4">
        <w:rPr>
          <w:rFonts w:ascii="Times New Roman" w:hAnsi="Times New Roman" w:cs="Times New Roman"/>
          <w:sz w:val="28"/>
          <w:szCs w:val="28"/>
        </w:rPr>
        <w:t>Р.Р.Идрисова</w:t>
      </w:r>
    </w:p>
    <w:p w:rsidR="005F08B4" w:rsidRPr="005F08B4" w:rsidRDefault="005F08B4" w:rsidP="005F0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F08B4" w:rsidRDefault="005F08B4" w:rsidP="005F0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08B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F08B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08B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5F08B4" w:rsidRDefault="005F08B4" w:rsidP="005F0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К.Н.Хисматуллин </w:t>
      </w:r>
      <w:r w:rsidRPr="005F0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B4" w:rsidRPr="005F08B4" w:rsidRDefault="005F08B4" w:rsidP="005F08B4">
      <w:pPr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F08B4" w:rsidRPr="005F08B4" w:rsidRDefault="005F08B4" w:rsidP="005F08B4">
      <w:pPr>
        <w:rPr>
          <w:rFonts w:ascii="Times New Roman" w:hAnsi="Times New Roman" w:cs="Times New Roman"/>
          <w:sz w:val="28"/>
          <w:szCs w:val="28"/>
        </w:rPr>
      </w:pPr>
      <w:r w:rsidRPr="005F08B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F08B4" w:rsidRPr="005F08B4" w:rsidRDefault="005F08B4" w:rsidP="005F08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8B4" w:rsidRPr="005F08B4" w:rsidRDefault="005F08B4" w:rsidP="005F0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8B4" w:rsidRDefault="005F08B4" w:rsidP="005F08B4">
      <w:pPr>
        <w:pStyle w:val="ConsPlusCell"/>
        <w:jc w:val="both"/>
      </w:pPr>
    </w:p>
    <w:p w:rsid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296F" w:rsidSect="00B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55E"/>
    <w:rsid w:val="000727F3"/>
    <w:rsid w:val="00166636"/>
    <w:rsid w:val="002D2464"/>
    <w:rsid w:val="003B255E"/>
    <w:rsid w:val="00452831"/>
    <w:rsid w:val="005316B1"/>
    <w:rsid w:val="005D7B02"/>
    <w:rsid w:val="005E3C78"/>
    <w:rsid w:val="005F08B4"/>
    <w:rsid w:val="006F672A"/>
    <w:rsid w:val="00B32569"/>
    <w:rsid w:val="00B916E1"/>
    <w:rsid w:val="00BB64A7"/>
    <w:rsid w:val="00BF296F"/>
    <w:rsid w:val="00D91809"/>
    <w:rsid w:val="00F446DB"/>
    <w:rsid w:val="00FA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Заголовок"/>
    <w:basedOn w:val="a"/>
    <w:rsid w:val="005F08B4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5F0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F08B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5F0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Администратор</cp:lastModifiedBy>
  <cp:revision>9</cp:revision>
  <cp:lastPrinted>2018-09-03T10:47:00Z</cp:lastPrinted>
  <dcterms:created xsi:type="dcterms:W3CDTF">2018-08-31T03:16:00Z</dcterms:created>
  <dcterms:modified xsi:type="dcterms:W3CDTF">2019-07-01T04:45:00Z</dcterms:modified>
</cp:coreProperties>
</file>