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BC4" w:rsidRDefault="00350BC4" w:rsidP="00350BC4">
      <w:pPr>
        <w:pStyle w:val="a3"/>
        <w:spacing w:before="0" w:beforeAutospacing="0" w:after="200" w:afterAutospacing="0" w:line="270" w:lineRule="atLeast"/>
        <w:jc w:val="center"/>
        <w:rPr>
          <w:color w:val="000000"/>
          <w:sz w:val="28"/>
          <w:szCs w:val="28"/>
          <w:shd w:val="clear" w:color="auto" w:fill="FFFFFF"/>
        </w:rPr>
      </w:pPr>
      <w:r w:rsidRPr="00350BC4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752475" cy="714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язгуловское_проект герба_2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40" cy="71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C4" w:rsidRPr="00350BC4" w:rsidRDefault="00350BC4" w:rsidP="00350BC4">
      <w:pPr>
        <w:pStyle w:val="a3"/>
        <w:spacing w:before="0" w:beforeAutospacing="0" w:after="0" w:afterAutospacing="0" w:line="270" w:lineRule="atLeast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350BC4">
        <w:rPr>
          <w:b/>
          <w:color w:val="000000"/>
          <w:sz w:val="28"/>
          <w:szCs w:val="28"/>
          <w:shd w:val="clear" w:color="auto" w:fill="FFFFFF"/>
        </w:rPr>
        <w:t xml:space="preserve">Администрация Аязгуловского сельского поселения </w:t>
      </w:r>
    </w:p>
    <w:p w:rsidR="00350BC4" w:rsidRPr="00350BC4" w:rsidRDefault="00350BC4" w:rsidP="00350BC4">
      <w:pPr>
        <w:pStyle w:val="a3"/>
        <w:spacing w:before="0" w:beforeAutospacing="0" w:after="0" w:afterAutospacing="0" w:line="270" w:lineRule="atLeast"/>
        <w:jc w:val="center"/>
        <w:rPr>
          <w:b/>
          <w:color w:val="000000"/>
          <w:sz w:val="28"/>
          <w:szCs w:val="28"/>
          <w:shd w:val="clear" w:color="auto" w:fill="FFFFFF"/>
        </w:rPr>
      </w:pPr>
      <w:proofErr w:type="spellStart"/>
      <w:r w:rsidRPr="00350BC4">
        <w:rPr>
          <w:b/>
          <w:color w:val="000000"/>
          <w:sz w:val="28"/>
          <w:szCs w:val="28"/>
          <w:shd w:val="clear" w:color="auto" w:fill="FFFFFF"/>
        </w:rPr>
        <w:t>Аргаяшского</w:t>
      </w:r>
      <w:proofErr w:type="spellEnd"/>
      <w:r w:rsidRPr="00350BC4">
        <w:rPr>
          <w:b/>
          <w:color w:val="000000"/>
          <w:sz w:val="28"/>
          <w:szCs w:val="28"/>
          <w:shd w:val="clear" w:color="auto" w:fill="FFFFFF"/>
        </w:rPr>
        <w:t xml:space="preserve"> муниципального района Челябинской области</w:t>
      </w:r>
    </w:p>
    <w:p w:rsidR="00350BC4" w:rsidRDefault="00350BC4" w:rsidP="00350BC4">
      <w:pPr>
        <w:pStyle w:val="a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350BC4" w:rsidRDefault="00350BC4" w:rsidP="00350BC4">
      <w:pPr>
        <w:pStyle w:val="a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350BC4" w:rsidRDefault="00350BC4" w:rsidP="00350BC4">
      <w:pPr>
        <w:pStyle w:val="a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350BC4" w:rsidRDefault="00350BC4" w:rsidP="00350BC4">
      <w:pPr>
        <w:pStyle w:val="a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 26» апреля 2019г.                                                                               № 33</w:t>
      </w:r>
    </w:p>
    <w:p w:rsidR="00350BC4" w:rsidRDefault="00350BC4" w:rsidP="00350BC4">
      <w:pPr>
        <w:pStyle w:val="a3"/>
        <w:spacing w:before="0" w:beforeAutospacing="0" w:after="200" w:afterAutospacing="0" w:line="27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350BC4" w:rsidRDefault="00350BC4" w:rsidP="00350BC4">
      <w:pPr>
        <w:pStyle w:val="a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 утверждении плана мероприятий</w:t>
      </w:r>
    </w:p>
    <w:p w:rsidR="00350BC4" w:rsidRDefault="00350BC4" w:rsidP="00350BC4">
      <w:pPr>
        <w:pStyle w:val="a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по обеспечению первичных мер </w:t>
      </w:r>
    </w:p>
    <w:p w:rsidR="00350BC4" w:rsidRDefault="00350BC4" w:rsidP="00350BC4">
      <w:pPr>
        <w:pStyle w:val="a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пожарной безопасности на территории </w:t>
      </w:r>
    </w:p>
    <w:p w:rsidR="00350BC4" w:rsidRDefault="00350BC4" w:rsidP="00350BC4">
      <w:pPr>
        <w:pStyle w:val="a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Аязгуловского сельского поселения на 2019год.</w:t>
      </w:r>
    </w:p>
    <w:p w:rsidR="00350BC4" w:rsidRDefault="00350BC4" w:rsidP="00350BC4">
      <w:pPr>
        <w:pStyle w:val="a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350BC4" w:rsidRDefault="00350BC4" w:rsidP="00350BC4">
      <w:pPr>
        <w:pStyle w:val="a3"/>
        <w:spacing w:before="0" w:beforeAutospacing="0" w:after="200" w:afterAutospacing="0" w:line="27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350BC4" w:rsidRDefault="00350BC4" w:rsidP="00350BC4">
      <w:pPr>
        <w:pStyle w:val="a3"/>
        <w:spacing w:before="0" w:beforeAutospacing="0" w:after="200" w:afterAutospacing="0" w:line="270" w:lineRule="atLeast"/>
        <w:jc w:val="both"/>
        <w:rPr>
          <w:color w:val="000000"/>
          <w:sz w:val="18"/>
          <w:szCs w:val="18"/>
        </w:rPr>
      </w:pPr>
      <w:r>
        <w:rPr>
          <w:color w:val="000000"/>
          <w:sz w:val="28"/>
          <w:szCs w:val="28"/>
          <w:shd w:val="clear" w:color="auto" w:fill="FFFFFF"/>
        </w:rPr>
        <w:t xml:space="preserve">В соответствии с Федеральным Законом от 06.10.2003 года № 131 – ФЗ «Об общих принципах организации местного самоуправления в Российской Федерации», в соответствии с Федеральным Законом «О пожарной безопасности» от 21.12.1994г. № 69-ФЗ, руководствуясь Уставом Аязгуловского сельского поселения       </w:t>
      </w:r>
    </w:p>
    <w:p w:rsidR="00350BC4" w:rsidRDefault="00350BC4" w:rsidP="00350BC4">
      <w:pPr>
        <w:pStyle w:val="a3"/>
        <w:spacing w:before="0" w:beforeAutospacing="0" w:after="200" w:afterAutospacing="0" w:line="270" w:lineRule="atLeast"/>
        <w:rPr>
          <w:color w:val="000000"/>
          <w:sz w:val="18"/>
          <w:szCs w:val="18"/>
        </w:rPr>
      </w:pPr>
      <w:r>
        <w:rPr>
          <w:b/>
          <w:bCs/>
          <w:color w:val="000000"/>
          <w:sz w:val="28"/>
          <w:szCs w:val="28"/>
        </w:rPr>
        <w:t xml:space="preserve">      ПОСТАНОВЛЯЕТ</w:t>
      </w:r>
      <w:r>
        <w:rPr>
          <w:color w:val="000000"/>
          <w:sz w:val="28"/>
          <w:szCs w:val="28"/>
        </w:rPr>
        <w:t>:</w:t>
      </w:r>
    </w:p>
    <w:p w:rsidR="00350BC4" w:rsidRDefault="00350BC4" w:rsidP="00350BC4">
      <w:pPr>
        <w:pStyle w:val="a3"/>
        <w:spacing w:before="0" w:beforeAutospacing="0" w:after="200" w:afterAutospacing="0" w:line="270" w:lineRule="atLeast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 </w:t>
      </w:r>
    </w:p>
    <w:p w:rsidR="00350BC4" w:rsidRDefault="00350BC4" w:rsidP="00350BC4">
      <w:pPr>
        <w:pStyle w:val="a3"/>
        <w:spacing w:before="0" w:beforeAutospacing="0" w:after="200" w:afterAutospacing="0" w:line="270" w:lineRule="atLeast"/>
        <w:jc w:val="both"/>
        <w:rPr>
          <w:color w:val="000000"/>
          <w:sz w:val="18"/>
          <w:szCs w:val="18"/>
        </w:rPr>
      </w:pPr>
      <w:r>
        <w:rPr>
          <w:color w:val="000000"/>
          <w:sz w:val="28"/>
          <w:szCs w:val="28"/>
          <w:shd w:val="clear" w:color="auto" w:fill="FFFFFF"/>
        </w:rPr>
        <w:t>1. Утвердить план мероприятий по обеспечению первичных мер пожарной безопасности на территории Аязгуловского сельского поселения  на 2019 год согласно приложению.</w:t>
      </w:r>
    </w:p>
    <w:p w:rsidR="00350BC4" w:rsidRDefault="00350BC4" w:rsidP="00350BC4">
      <w:pPr>
        <w:pStyle w:val="a3"/>
        <w:spacing w:before="0" w:beforeAutospacing="0" w:after="200" w:afterAutospacing="0" w:line="270" w:lineRule="atLeast"/>
        <w:jc w:val="both"/>
        <w:rPr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2.      Опубликовать настоящее Постановление в газете «</w:t>
      </w:r>
      <w:proofErr w:type="spellStart"/>
      <w:r>
        <w:rPr>
          <w:color w:val="000000"/>
          <w:sz w:val="28"/>
          <w:szCs w:val="28"/>
        </w:rPr>
        <w:t>Аязгуловский</w:t>
      </w:r>
      <w:proofErr w:type="spellEnd"/>
      <w:r>
        <w:rPr>
          <w:color w:val="000000"/>
          <w:sz w:val="28"/>
          <w:szCs w:val="28"/>
        </w:rPr>
        <w:t xml:space="preserve"> Вестник», разместить на официальном сайте администрации Аязгуловского сельского поселения  в сети Интернет. </w:t>
      </w:r>
    </w:p>
    <w:p w:rsidR="00350BC4" w:rsidRDefault="00350BC4" w:rsidP="00350BC4">
      <w:pPr>
        <w:pStyle w:val="a3"/>
        <w:spacing w:before="0" w:beforeAutospacing="0" w:after="200" w:afterAutospacing="0" w:line="270" w:lineRule="atLeast"/>
        <w:jc w:val="both"/>
        <w:rPr>
          <w:color w:val="000000"/>
          <w:sz w:val="18"/>
          <w:szCs w:val="18"/>
        </w:rPr>
      </w:pPr>
      <w:r>
        <w:rPr>
          <w:color w:val="000000"/>
          <w:sz w:val="28"/>
          <w:szCs w:val="28"/>
          <w:shd w:val="clear" w:color="auto" w:fill="FFFFFF"/>
        </w:rPr>
        <w:t>3.      Настоящее постановление вступает в силу на следующий день после его официального  опубликования.</w:t>
      </w:r>
    </w:p>
    <w:p w:rsidR="00350BC4" w:rsidRDefault="00350BC4" w:rsidP="00350BC4">
      <w:pPr>
        <w:pStyle w:val="a3"/>
        <w:spacing w:before="0" w:beforeAutospacing="0" w:after="200" w:afterAutospacing="0" w:line="270" w:lineRule="atLeast"/>
        <w:jc w:val="both"/>
        <w:rPr>
          <w:color w:val="000000"/>
          <w:sz w:val="18"/>
          <w:szCs w:val="18"/>
        </w:rPr>
      </w:pPr>
      <w:r>
        <w:rPr>
          <w:color w:val="000000"/>
          <w:sz w:val="28"/>
          <w:szCs w:val="28"/>
          <w:shd w:val="clear" w:color="auto" w:fill="FFFFFF"/>
        </w:rPr>
        <w:t>4.      </w:t>
      </w:r>
      <w:proofErr w:type="gramStart"/>
      <w:r>
        <w:rPr>
          <w:color w:val="000000"/>
          <w:sz w:val="28"/>
          <w:szCs w:val="28"/>
          <w:shd w:val="clear" w:color="auto" w:fill="FFFFFF"/>
        </w:rPr>
        <w:t>Контроль за</w:t>
      </w:r>
      <w:proofErr w:type="gramEnd"/>
      <w:r>
        <w:rPr>
          <w:color w:val="000000"/>
          <w:sz w:val="28"/>
          <w:szCs w:val="28"/>
          <w:shd w:val="clear" w:color="auto" w:fill="FFFFFF"/>
        </w:rPr>
        <w:t>  исполнением настоящего постановления оставляю за собой.</w:t>
      </w:r>
    </w:p>
    <w:p w:rsidR="00F27A80" w:rsidRDefault="00350BC4">
      <w:r>
        <w:t xml:space="preserve">  </w:t>
      </w:r>
    </w:p>
    <w:p w:rsidR="00350BC4" w:rsidRDefault="00350BC4"/>
    <w:p w:rsidR="00350BC4" w:rsidRPr="00350BC4" w:rsidRDefault="00350BC4" w:rsidP="00350B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0BC4">
        <w:rPr>
          <w:rFonts w:ascii="Times New Roman" w:hAnsi="Times New Roman" w:cs="Times New Roman"/>
          <w:sz w:val="28"/>
          <w:szCs w:val="28"/>
        </w:rPr>
        <w:t xml:space="preserve">Глава Аязгуловского </w:t>
      </w:r>
    </w:p>
    <w:p w:rsidR="00350BC4" w:rsidRDefault="00350BC4" w:rsidP="00350B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0BC4">
        <w:rPr>
          <w:rFonts w:ascii="Times New Roman" w:hAnsi="Times New Roman" w:cs="Times New Roman"/>
          <w:sz w:val="28"/>
          <w:szCs w:val="28"/>
        </w:rPr>
        <w:t>сельского поселения                                                                Хисматуллин К.Н.</w:t>
      </w:r>
    </w:p>
    <w:p w:rsidR="00350BC4" w:rsidRPr="00350BC4" w:rsidRDefault="00350BC4" w:rsidP="00350BC4">
      <w:pPr>
        <w:spacing w:line="270" w:lineRule="atLeast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350BC4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   Приложение к постановлению </w:t>
      </w:r>
    </w:p>
    <w:p w:rsidR="00350BC4" w:rsidRPr="00350BC4" w:rsidRDefault="00350BC4" w:rsidP="00350BC4">
      <w:pPr>
        <w:spacing w:line="270" w:lineRule="atLeast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</w:t>
      </w:r>
      <w:r w:rsidRPr="00350BC4">
        <w:rPr>
          <w:rFonts w:ascii="Times New Roman" w:eastAsia="Times New Roman" w:hAnsi="Times New Roman" w:cs="Times New Roman"/>
          <w:color w:val="000000"/>
          <w:sz w:val="20"/>
          <w:szCs w:val="20"/>
        </w:rPr>
        <w:t>Адми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нистрации Аязгуловского сельского поселения  </w:t>
      </w:r>
      <w:r w:rsidRPr="00350BC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  </w:t>
      </w:r>
    </w:p>
    <w:p w:rsidR="00350BC4" w:rsidRPr="00350BC4" w:rsidRDefault="00350BC4" w:rsidP="00350BC4">
      <w:pPr>
        <w:spacing w:line="270" w:lineRule="atLeast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350BC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от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26</w:t>
      </w:r>
      <w:r w:rsidRPr="00350BC4"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  <w:r w:rsidRPr="00350BC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.2019 г. №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33</w:t>
      </w:r>
    </w:p>
    <w:p w:rsidR="00350BC4" w:rsidRPr="00350BC4" w:rsidRDefault="00350BC4" w:rsidP="00350BC4">
      <w:pPr>
        <w:spacing w:line="270" w:lineRule="atLeas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350BC4">
        <w:rPr>
          <w:rFonts w:ascii="Times New Roman" w:eastAsia="Times New Roman" w:hAnsi="Times New Roman" w:cs="Times New Roman"/>
          <w:color w:val="000000"/>
          <w:sz w:val="18"/>
          <w:szCs w:val="18"/>
        </w:rPr>
        <w:t> </w:t>
      </w:r>
    </w:p>
    <w:p w:rsidR="00350BC4" w:rsidRPr="00350BC4" w:rsidRDefault="00350BC4" w:rsidP="00350BC4">
      <w:pPr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350BC4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</w:rPr>
        <w:t>ПЛАН МЕРОПРИЯТИЙ </w:t>
      </w:r>
    </w:p>
    <w:p w:rsidR="00350BC4" w:rsidRPr="00350BC4" w:rsidRDefault="00350BC4" w:rsidP="00350BC4">
      <w:pPr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350BC4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</w:rPr>
        <w:t xml:space="preserve">ПО ОБЕСПЕЧЕНИЮ ПЕРВИЧНЫХ МЕР ПОЖАРНОЙ БЕЗОПАСНОСТИ </w:t>
      </w:r>
    </w:p>
    <w:p w:rsidR="00350BC4" w:rsidRPr="00350BC4" w:rsidRDefault="00350BC4" w:rsidP="00350BC4">
      <w:pPr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350BC4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</w:rPr>
        <w:t xml:space="preserve">НА ТЕРРИТОРИИ </w:t>
      </w:r>
      <w:r w:rsidR="00531BFC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</w:rPr>
        <w:t xml:space="preserve">АЯЗГУЛОВСКОГО </w:t>
      </w:r>
      <w:r w:rsidRPr="00350BC4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shd w:val="clear" w:color="auto" w:fill="FFFFFF"/>
        </w:rPr>
        <w:t xml:space="preserve">СЕЛЬСКОГО ПОСЕЛЕНИЯ  на 2019 год </w:t>
      </w:r>
    </w:p>
    <w:p w:rsidR="00350BC4" w:rsidRPr="00350BC4" w:rsidRDefault="00350BC4" w:rsidP="00350BC4">
      <w:pPr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350BC4">
        <w:rPr>
          <w:rFonts w:ascii="Times New Roman" w:eastAsia="Times New Roman" w:hAnsi="Times New Roman" w:cs="Times New Roman"/>
          <w:color w:val="000000"/>
          <w:sz w:val="18"/>
          <w:szCs w:val="18"/>
        </w:rPr>
        <w:t> </w:t>
      </w:r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0"/>
        <w:gridCol w:w="3821"/>
        <w:gridCol w:w="2503"/>
        <w:gridCol w:w="3167"/>
      </w:tblGrid>
      <w:tr w:rsidR="00350BC4" w:rsidRPr="00350BC4" w:rsidTr="00350BC4"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№ </w:t>
            </w:r>
            <w:proofErr w:type="spellStart"/>
            <w:proofErr w:type="gramStart"/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</w:t>
            </w:r>
            <w:proofErr w:type="spellEnd"/>
            <w:proofErr w:type="gramEnd"/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</w:t>
            </w:r>
            <w:proofErr w:type="spellStart"/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38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Наименование мероприятия</w:t>
            </w:r>
          </w:p>
        </w:tc>
        <w:tc>
          <w:tcPr>
            <w:tcW w:w="2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Ответственные исполнители</w:t>
            </w:r>
          </w:p>
        </w:tc>
        <w:tc>
          <w:tcPr>
            <w:tcW w:w="31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Срок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исполнения</w:t>
            </w:r>
          </w:p>
        </w:tc>
      </w:tr>
      <w:tr w:rsidR="00350BC4" w:rsidRPr="00350BC4" w:rsidTr="00350BC4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1.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Организационно – правовое обеспечение первичных мер пожарной безопасности  (Правила, Постановления, Инструкции), обучение сотрудников мерам пожарной безопасности в соответствии с нормативными документами по пожарной безопасности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Администрация поселения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 постоянно</w:t>
            </w:r>
          </w:p>
        </w:tc>
      </w:tr>
      <w:tr w:rsidR="00350BC4" w:rsidRPr="00350BC4" w:rsidTr="00350BC4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2.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Организация и проведение весеннего и осеннего месячника по уборке территории населенных пунктов сельского поселения;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Оперативное привлечение населения к тушению пожаров с применением необходимых средств (ведра, лопаты, багры, топоры) 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Администрация поселения,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руководители организаций,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жители поселения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апрель - май, 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сентябрь - октябрь</w:t>
            </w:r>
          </w:p>
        </w:tc>
      </w:tr>
      <w:tr w:rsidR="00350BC4" w:rsidRPr="00350BC4" w:rsidTr="00350BC4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3.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Рассмотрение вопроса об обеспечении первичных мер пожарной безопасности на заседании Собрания представителей, сходах, встречах граждан.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Администрация поселения, руководители организаций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согласно плана</w:t>
            </w:r>
            <w:proofErr w:type="gramEnd"/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работы</w:t>
            </w:r>
          </w:p>
        </w:tc>
      </w:tr>
      <w:tr w:rsidR="00350BC4" w:rsidRPr="00350BC4" w:rsidTr="00350BC4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4.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Поддержание в рабочем состоянии средств пожаротушения: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а) ремонт и установка пожарных гидрантов;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б) обозначение мест расположения пожарных гидрантов.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в) ремонт и восстановление </w:t>
            </w: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существующей  техники;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г) оборудование пирсов для подъезда и забора воды с естественных источников водоснабжения.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Администрация поселения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  постоянно</w:t>
            </w:r>
          </w:p>
        </w:tc>
      </w:tr>
      <w:tr w:rsidR="00350BC4" w:rsidRPr="00350BC4" w:rsidTr="00350BC4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5.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Обновление минерализованных полос около населенных пунктов, лесополос, пожароопасных объектов; Очистка несанкционированных свалок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Администрация поселения 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 мере схода снега и готовности почвы постоянно</w:t>
            </w:r>
          </w:p>
        </w:tc>
      </w:tr>
      <w:tr w:rsidR="00350BC4" w:rsidRPr="00350BC4" w:rsidTr="00350BC4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6.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Организация и проведение работ по опиловке сухих деревьев, </w:t>
            </w:r>
            <w:proofErr w:type="spellStart"/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обкосу</w:t>
            </w:r>
            <w:proofErr w:type="spellEnd"/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сухой растительности.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Администрация поселения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</w:t>
            </w:r>
            <w:proofErr w:type="gramStart"/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согласно графика</w:t>
            </w:r>
            <w:proofErr w:type="gramEnd"/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работ</w:t>
            </w:r>
          </w:p>
        </w:tc>
      </w:tr>
      <w:tr w:rsidR="00350BC4" w:rsidRPr="00350BC4" w:rsidTr="00350BC4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7.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Проведение работы по обучению населения мерам пожарной безопасности и пропаганде в области пожарной безопасности: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а) подготовка и распространение наглядной информации о мерах пожарной безопасности среди населения;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б) проведение инструктажа по пожарной безопасности с жителями поселения;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в)  организовать комиссионные проверки частного жилого сектора, в ходе которых особое внимание обратить на состояние мест проживания лиц, состоящих на профилактическом учете, в том числе злоупотребляющих спиртными напитками.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г) установка стендов и обновление материала по вопросам пожарной безопасности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</w:t>
            </w:r>
            <w:proofErr w:type="spellEnd"/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) организация и проведение семинаров, лекций для школьников по основам пожарной безопасности;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е) изготовление и распространение памяток, листовок на противопожарную тематику.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1BFC" w:rsidRDefault="00531BFC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:rsidR="00531BFC" w:rsidRDefault="00531BFC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:rsidR="00531BFC" w:rsidRDefault="00531BFC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Администрация поселения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Calibri" w:eastAsia="Times New Roman" w:hAnsi="Calibri" w:cs="Calibri"/>
                <w:color w:val="000000"/>
              </w:rPr>
              <w:t> </w:t>
            </w: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Администрация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поселения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Calibri" w:eastAsia="Times New Roman" w:hAnsi="Calibri" w:cs="Calibri"/>
                <w:color w:val="000000"/>
              </w:rPr>
              <w:t> </w:t>
            </w: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Администрация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поселения, административная комиссия  р-на 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(по согласованию)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Calibri" w:eastAsia="Times New Roman" w:hAnsi="Calibri" w:cs="Calibri"/>
                <w:color w:val="000000"/>
              </w:rPr>
              <w:t> </w:t>
            </w: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Администрация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поселения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Calibri" w:eastAsia="Times New Roman" w:hAnsi="Calibri" w:cs="Calibri"/>
                <w:color w:val="000000"/>
              </w:rPr>
              <w:t> </w:t>
            </w: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Администрация школы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постоянно     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постоянно     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июнь – сентябрь    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постоянно </w:t>
            </w:r>
          </w:p>
          <w:p w:rsidR="00531BFC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май - сентябрь</w:t>
            </w:r>
          </w:p>
        </w:tc>
      </w:tr>
      <w:tr w:rsidR="00350BC4" w:rsidRPr="00350BC4" w:rsidTr="00350BC4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8.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Организация работы с населением  по наличию средств пожаротушения: иметь во дворе </w:t>
            </w: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емкость с водой, ящик с песком и противопожарное оборудование ведро, лопату и лестницу.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Администрация поселения; жители населенных пунктов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май - октябрь</w:t>
            </w:r>
          </w:p>
        </w:tc>
      </w:tr>
      <w:tr w:rsidR="00350BC4" w:rsidRPr="00350BC4" w:rsidTr="00350BC4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9.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531BFC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Освещение в средствах массовой информации (газета «</w:t>
            </w:r>
            <w:proofErr w:type="spellStart"/>
            <w:r w:rsidR="00531BF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Аязгуловский</w:t>
            </w:r>
            <w:proofErr w:type="spellEnd"/>
            <w:r w:rsidR="00531BF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Вестник ») информаций по противопожарной тематике и на сайте Администрации</w:t>
            </w:r>
            <w:r w:rsidR="0098394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Аязгуловского с/</w:t>
            </w:r>
            <w:proofErr w:type="spellStart"/>
            <w:proofErr w:type="gramStart"/>
            <w:r w:rsidR="0098394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</w:t>
            </w:r>
            <w:proofErr w:type="spellEnd"/>
            <w:proofErr w:type="gramEnd"/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Администрация поселения 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постоянно</w:t>
            </w:r>
          </w:p>
        </w:tc>
      </w:tr>
      <w:tr w:rsidR="00350BC4" w:rsidRPr="00350BC4" w:rsidTr="00350BC4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10.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Организация и проведение совещаний, «круглых столов» со старостами сел, руководителями предприятий, организаций всех форм собственности по вопросам пожарной безопасности на территории </w:t>
            </w:r>
            <w:r w:rsidR="0098394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Аязгуловского </w:t>
            </w: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с/</w:t>
            </w:r>
            <w:proofErr w:type="spellStart"/>
            <w:proofErr w:type="gramStart"/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</w:t>
            </w:r>
            <w:proofErr w:type="spellEnd"/>
            <w:proofErr w:type="gramEnd"/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Администрация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поселения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 в течени</w:t>
            </w:r>
            <w:proofErr w:type="gramStart"/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proofErr w:type="gramEnd"/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года</w:t>
            </w:r>
          </w:p>
        </w:tc>
      </w:tr>
      <w:tr w:rsidR="00350BC4" w:rsidRPr="00350BC4" w:rsidTr="00350BC4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11.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Организовать проведение проверок территории сел на предмет выявления и ликвидации стихийно организованных свалок, сгораемых отходов мусора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Администрация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поселения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ежеквартально</w:t>
            </w:r>
          </w:p>
        </w:tc>
      </w:tr>
      <w:tr w:rsidR="00350BC4" w:rsidRPr="00350BC4" w:rsidTr="00350BC4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12.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Совместно с представителями </w:t>
            </w:r>
            <w:r w:rsidR="0098394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(по согласованию) ЧОБУ «</w:t>
            </w:r>
            <w:proofErr w:type="spellStart"/>
            <w:r w:rsidR="0098394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Аргаяшское</w:t>
            </w:r>
            <w:proofErr w:type="spellEnd"/>
            <w:r w:rsidR="0098394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лесничество</w:t>
            </w: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» проводить проверки лесопарковой зоны по вопросам обеспечения пожарной безопасности.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Администрация поселения,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Представители </w:t>
            </w:r>
            <w:r w:rsidR="0098394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ЧО</w:t>
            </w: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БУ «</w:t>
            </w:r>
            <w:proofErr w:type="spellStart"/>
            <w:r w:rsidR="0098394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Аргаяшское</w:t>
            </w:r>
            <w:proofErr w:type="spellEnd"/>
            <w:r w:rsidR="0098394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лесничество</w:t>
            </w: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»</w:t>
            </w:r>
          </w:p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(по согласованию)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 отдельному графику</w:t>
            </w:r>
          </w:p>
        </w:tc>
      </w:tr>
      <w:tr w:rsidR="00350BC4" w:rsidRPr="00350BC4" w:rsidTr="00350BC4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13.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Подготовить и разработать План противопожарных мероприятий на летний пожароопасный период на территории поселения в соответствии с законодательством Российской Федерации.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Администрация поселения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0BC4" w:rsidRPr="00350BC4" w:rsidRDefault="00350BC4" w:rsidP="00350BC4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50BC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май 2019 г.</w:t>
            </w:r>
          </w:p>
        </w:tc>
      </w:tr>
    </w:tbl>
    <w:p w:rsidR="00350BC4" w:rsidRPr="00350BC4" w:rsidRDefault="00350BC4" w:rsidP="00350BC4">
      <w:pPr>
        <w:spacing w:line="270" w:lineRule="atLeas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350BC4">
        <w:rPr>
          <w:rFonts w:ascii="Times New Roman" w:eastAsia="Times New Roman" w:hAnsi="Times New Roman" w:cs="Times New Roman"/>
          <w:color w:val="000000"/>
          <w:sz w:val="18"/>
          <w:szCs w:val="18"/>
        </w:rPr>
        <w:t> </w:t>
      </w:r>
    </w:p>
    <w:p w:rsidR="00350BC4" w:rsidRPr="00350BC4" w:rsidRDefault="00350BC4" w:rsidP="00350BC4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350BC4" w:rsidRPr="00350BC4" w:rsidSect="00F27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0BC4"/>
    <w:rsid w:val="00350BC4"/>
    <w:rsid w:val="00531BFC"/>
    <w:rsid w:val="0098394D"/>
    <w:rsid w:val="00F27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A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0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50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B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34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48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0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7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95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65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90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15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</dc:creator>
  <cp:keywords/>
  <dc:description/>
  <cp:lastModifiedBy>Y</cp:lastModifiedBy>
  <cp:revision>5</cp:revision>
  <cp:lastPrinted>2019-05-07T04:39:00Z</cp:lastPrinted>
  <dcterms:created xsi:type="dcterms:W3CDTF">2019-05-06T10:40:00Z</dcterms:created>
  <dcterms:modified xsi:type="dcterms:W3CDTF">2019-05-07T04:44:00Z</dcterms:modified>
</cp:coreProperties>
</file>