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2A" w:rsidRPr="00EC1398" w:rsidRDefault="0010692A" w:rsidP="0010692A">
      <w:pPr>
        <w:jc w:val="center"/>
      </w:pPr>
    </w:p>
    <w:p w:rsidR="0010692A" w:rsidRDefault="003D1833" w:rsidP="0010692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918" w:rsidRDefault="00383918" w:rsidP="0010692A">
      <w:pPr>
        <w:jc w:val="center"/>
        <w:rPr>
          <w:b/>
          <w:sz w:val="28"/>
        </w:rPr>
      </w:pPr>
    </w:p>
    <w:p w:rsidR="0010692A" w:rsidRDefault="0010692A" w:rsidP="0010692A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10692A" w:rsidRDefault="0010692A" w:rsidP="0010692A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10692A" w:rsidRDefault="0010692A" w:rsidP="0010692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5A16E4">
        <w:rPr>
          <w:b/>
          <w:sz w:val="28"/>
        </w:rPr>
        <w:t>АЯЗГУЛОВСКОГО</w:t>
      </w:r>
      <w:r>
        <w:rPr>
          <w:b/>
          <w:sz w:val="28"/>
        </w:rPr>
        <w:t xml:space="preserve"> СЕЛЬСКОГО ПОСЕЛЕНИЯ</w:t>
      </w:r>
    </w:p>
    <w:p w:rsidR="0010692A" w:rsidRDefault="0010692A" w:rsidP="0010692A">
      <w:pPr>
        <w:jc w:val="center"/>
        <w:rPr>
          <w:b/>
          <w:sz w:val="28"/>
        </w:rPr>
      </w:pPr>
    </w:p>
    <w:p w:rsidR="0010692A" w:rsidRDefault="0010692A" w:rsidP="0010692A">
      <w:pPr>
        <w:pStyle w:val="2"/>
        <w:rPr>
          <w:b/>
        </w:rPr>
      </w:pPr>
      <w:r>
        <w:rPr>
          <w:b/>
        </w:rPr>
        <w:t>ПОСТАНОВЛЕНИЕ</w:t>
      </w:r>
    </w:p>
    <w:p w:rsidR="0010692A" w:rsidRDefault="0010692A" w:rsidP="0010692A">
      <w:pPr>
        <w:jc w:val="center"/>
        <w:rPr>
          <w:b/>
          <w:sz w:val="28"/>
        </w:rPr>
      </w:pPr>
    </w:p>
    <w:p w:rsidR="0010692A" w:rsidRDefault="0010692A" w:rsidP="0010692A">
      <w:pPr>
        <w:jc w:val="center"/>
        <w:rPr>
          <w:b/>
          <w:sz w:val="28"/>
        </w:rPr>
      </w:pPr>
    </w:p>
    <w:p w:rsidR="0010692A" w:rsidRDefault="0010692A" w:rsidP="0010692A">
      <w:pPr>
        <w:rPr>
          <w:sz w:val="28"/>
        </w:rPr>
      </w:pPr>
      <w:r>
        <w:rPr>
          <w:sz w:val="28"/>
        </w:rPr>
        <w:t>«</w:t>
      </w:r>
      <w:r w:rsidR="00EF53EF">
        <w:rPr>
          <w:sz w:val="28"/>
        </w:rPr>
        <w:t>28</w:t>
      </w:r>
      <w:r w:rsidR="00DD07D1">
        <w:rPr>
          <w:sz w:val="28"/>
        </w:rPr>
        <w:t xml:space="preserve">» </w:t>
      </w:r>
      <w:r w:rsidR="00EF53EF">
        <w:rPr>
          <w:sz w:val="28"/>
        </w:rPr>
        <w:t>марта</w:t>
      </w:r>
      <w:r w:rsidR="00DD07D1">
        <w:rPr>
          <w:sz w:val="28"/>
        </w:rPr>
        <w:t xml:space="preserve"> </w:t>
      </w:r>
      <w:r>
        <w:rPr>
          <w:sz w:val="28"/>
        </w:rPr>
        <w:t>20</w:t>
      </w:r>
      <w:r w:rsidR="00383918">
        <w:rPr>
          <w:sz w:val="28"/>
        </w:rPr>
        <w:t>2</w:t>
      </w:r>
      <w:r w:rsidR="00EF53EF">
        <w:rPr>
          <w:sz w:val="28"/>
        </w:rPr>
        <w:t>2</w:t>
      </w:r>
      <w:r>
        <w:rPr>
          <w:sz w:val="28"/>
        </w:rPr>
        <w:t>г</w:t>
      </w:r>
      <w:r w:rsidR="00DD07D1">
        <w:rPr>
          <w:sz w:val="28"/>
        </w:rPr>
        <w:t xml:space="preserve">.                                                                                  № </w:t>
      </w:r>
      <w:r w:rsidR="00EF53EF">
        <w:rPr>
          <w:sz w:val="28"/>
        </w:rPr>
        <w:t>29</w:t>
      </w:r>
    </w:p>
    <w:p w:rsidR="0010692A" w:rsidRDefault="0010692A" w:rsidP="0010692A">
      <w:pPr>
        <w:pStyle w:val="3"/>
        <w:rPr>
          <w:sz w:val="20"/>
        </w:rPr>
      </w:pPr>
      <w:r>
        <w:tab/>
      </w:r>
      <w:r>
        <w:tab/>
        <w:t xml:space="preserve">          </w:t>
      </w:r>
    </w:p>
    <w:p w:rsidR="0010692A" w:rsidRDefault="0010692A" w:rsidP="0010692A">
      <w:pPr>
        <w:pStyle w:val="a3"/>
      </w:pPr>
      <w:r>
        <w:tab/>
      </w:r>
    </w:p>
    <w:p w:rsidR="00383918" w:rsidRDefault="0010692A" w:rsidP="003839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692A">
        <w:rPr>
          <w:color w:val="000000"/>
          <w:sz w:val="28"/>
          <w:szCs w:val="28"/>
        </w:rPr>
        <w:t>Об утверждении</w:t>
      </w:r>
      <w:r w:rsidR="00383918">
        <w:rPr>
          <w:color w:val="000000"/>
          <w:sz w:val="28"/>
          <w:szCs w:val="28"/>
        </w:rPr>
        <w:t xml:space="preserve"> Порядка формирования и </w:t>
      </w:r>
    </w:p>
    <w:p w:rsidR="00383918" w:rsidRDefault="00383918" w:rsidP="003839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ведения реестра муниципальных услуг, </w:t>
      </w:r>
    </w:p>
    <w:p w:rsidR="00383918" w:rsidRDefault="00383918" w:rsidP="003839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предоставляемых администрацией  </w:t>
      </w:r>
    </w:p>
    <w:p w:rsidR="0010692A" w:rsidRPr="00383918" w:rsidRDefault="00383918" w:rsidP="003839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Аязгуловского сельского поселения</w:t>
      </w:r>
      <w:r w:rsidR="0010692A" w:rsidRPr="0010692A">
        <w:rPr>
          <w:sz w:val="28"/>
          <w:szCs w:val="28"/>
        </w:rPr>
        <w:t>»</w:t>
      </w:r>
    </w:p>
    <w:p w:rsidR="0010692A" w:rsidRDefault="0010692A" w:rsidP="0010692A">
      <w:pPr>
        <w:rPr>
          <w:sz w:val="28"/>
          <w:szCs w:val="28"/>
        </w:rPr>
      </w:pPr>
    </w:p>
    <w:p w:rsidR="0010692A" w:rsidRDefault="0010692A" w:rsidP="0010692A">
      <w:pPr>
        <w:rPr>
          <w:sz w:val="28"/>
          <w:szCs w:val="28"/>
        </w:rPr>
      </w:pPr>
    </w:p>
    <w:p w:rsidR="0010692A" w:rsidRDefault="0010692A" w:rsidP="0010692A">
      <w:pPr>
        <w:ind w:firstLine="708"/>
        <w:jc w:val="both"/>
        <w:rPr>
          <w:color w:val="000000"/>
          <w:sz w:val="28"/>
          <w:szCs w:val="28"/>
        </w:rPr>
      </w:pPr>
      <w:r w:rsidRPr="0010692A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 услуг»,  </w:t>
      </w:r>
      <w:r w:rsidR="00383918">
        <w:rPr>
          <w:color w:val="000000"/>
          <w:sz w:val="28"/>
          <w:szCs w:val="28"/>
        </w:rPr>
        <w:t xml:space="preserve">постановлением </w:t>
      </w:r>
      <w:r w:rsidR="00102BE9">
        <w:rPr>
          <w:color w:val="000000"/>
          <w:sz w:val="28"/>
          <w:szCs w:val="28"/>
        </w:rPr>
        <w:t>Правительства  Российской Федерации от 24.10.2011 года №861 «О федеральных государственных информационных системах, обеспечивающих предоставление  в электронной форме гос</w:t>
      </w:r>
      <w:r w:rsidR="00A26649">
        <w:rPr>
          <w:color w:val="000000"/>
          <w:sz w:val="28"/>
          <w:szCs w:val="28"/>
        </w:rPr>
        <w:t>ударственных и муниципальных услуг (осуществление функций)»</w:t>
      </w:r>
    </w:p>
    <w:p w:rsidR="00A26649" w:rsidRPr="0010692A" w:rsidRDefault="00A26649" w:rsidP="0010692A">
      <w:pPr>
        <w:ind w:firstLine="708"/>
        <w:jc w:val="both"/>
        <w:rPr>
          <w:sz w:val="28"/>
          <w:szCs w:val="28"/>
        </w:rPr>
      </w:pPr>
    </w:p>
    <w:p w:rsidR="0010692A" w:rsidRDefault="0010692A" w:rsidP="001069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A2664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10692A" w:rsidRPr="0010692A" w:rsidRDefault="0010692A" w:rsidP="00D5739A">
      <w:pPr>
        <w:ind w:firstLine="708"/>
        <w:jc w:val="both"/>
        <w:rPr>
          <w:sz w:val="28"/>
          <w:szCs w:val="28"/>
        </w:rPr>
      </w:pPr>
      <w:r w:rsidRPr="0010692A">
        <w:rPr>
          <w:color w:val="000000"/>
          <w:sz w:val="28"/>
          <w:szCs w:val="28"/>
        </w:rPr>
        <w:t xml:space="preserve">1. Утвердить </w:t>
      </w:r>
      <w:r w:rsidR="00A26649">
        <w:rPr>
          <w:color w:val="000000"/>
          <w:sz w:val="28"/>
          <w:szCs w:val="28"/>
        </w:rPr>
        <w:t>прилагаемый Порядок формирования и ведения реестра муниципальных услуг, предоставляемых администрацией Аязгуловского сельского поселения</w:t>
      </w:r>
      <w:r w:rsidRPr="0010692A">
        <w:rPr>
          <w:sz w:val="28"/>
          <w:szCs w:val="28"/>
        </w:rPr>
        <w:t>.</w:t>
      </w:r>
    </w:p>
    <w:p w:rsidR="0010692A" w:rsidRPr="0010692A" w:rsidRDefault="0010692A" w:rsidP="00D57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692A">
        <w:rPr>
          <w:sz w:val="28"/>
          <w:szCs w:val="28"/>
        </w:rPr>
        <w:t xml:space="preserve">2. Разместить настоящее постановление на официальном сайте </w:t>
      </w:r>
      <w:r w:rsidR="00A26649">
        <w:rPr>
          <w:sz w:val="28"/>
          <w:szCs w:val="28"/>
        </w:rPr>
        <w:t>Аязгуловского сельского поселения</w:t>
      </w:r>
      <w:r w:rsidRPr="0010692A">
        <w:rPr>
          <w:sz w:val="28"/>
          <w:szCs w:val="28"/>
        </w:rPr>
        <w:t xml:space="preserve"> и</w:t>
      </w:r>
      <w:r w:rsidR="003E0AF3">
        <w:rPr>
          <w:sz w:val="28"/>
          <w:szCs w:val="28"/>
        </w:rPr>
        <w:t xml:space="preserve"> опубликовать</w:t>
      </w:r>
      <w:r w:rsidRPr="0010692A">
        <w:rPr>
          <w:sz w:val="28"/>
          <w:szCs w:val="28"/>
        </w:rPr>
        <w:t xml:space="preserve"> </w:t>
      </w:r>
      <w:r w:rsidR="005A16E4">
        <w:rPr>
          <w:sz w:val="28"/>
          <w:szCs w:val="28"/>
        </w:rPr>
        <w:t>в информационном</w:t>
      </w:r>
      <w:r w:rsidRPr="0010692A">
        <w:rPr>
          <w:sz w:val="28"/>
          <w:szCs w:val="28"/>
        </w:rPr>
        <w:t xml:space="preserve"> </w:t>
      </w:r>
      <w:r w:rsidR="003E0AF3">
        <w:rPr>
          <w:sz w:val="28"/>
          <w:szCs w:val="28"/>
        </w:rPr>
        <w:t xml:space="preserve">вестнике Аязгуловского </w:t>
      </w:r>
      <w:r w:rsidR="005A16E4">
        <w:rPr>
          <w:sz w:val="28"/>
          <w:szCs w:val="28"/>
        </w:rPr>
        <w:t>сельского поселения</w:t>
      </w:r>
      <w:r w:rsidR="00A26649">
        <w:rPr>
          <w:sz w:val="28"/>
          <w:szCs w:val="28"/>
        </w:rPr>
        <w:t>.</w:t>
      </w:r>
      <w:r w:rsidR="005A16E4">
        <w:rPr>
          <w:sz w:val="28"/>
          <w:szCs w:val="28"/>
        </w:rPr>
        <w:t xml:space="preserve"> </w:t>
      </w:r>
    </w:p>
    <w:p w:rsidR="00D5739A" w:rsidRPr="00F76A34" w:rsidRDefault="00D5739A" w:rsidP="00D5739A">
      <w:pPr>
        <w:ind w:firstLine="708"/>
        <w:jc w:val="both"/>
        <w:rPr>
          <w:sz w:val="28"/>
          <w:szCs w:val="28"/>
        </w:rPr>
      </w:pPr>
      <w:r w:rsidRPr="00F76A34">
        <w:rPr>
          <w:sz w:val="28"/>
          <w:szCs w:val="28"/>
        </w:rPr>
        <w:t xml:space="preserve">3. </w:t>
      </w:r>
      <w:r w:rsidRPr="00B719A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0692A" w:rsidRDefault="0010692A" w:rsidP="0010692A">
      <w:pPr>
        <w:jc w:val="both"/>
        <w:rPr>
          <w:sz w:val="28"/>
          <w:szCs w:val="28"/>
        </w:rPr>
      </w:pPr>
    </w:p>
    <w:p w:rsidR="0010692A" w:rsidRDefault="0010692A" w:rsidP="0010692A">
      <w:pPr>
        <w:jc w:val="both"/>
        <w:rPr>
          <w:sz w:val="28"/>
          <w:szCs w:val="28"/>
        </w:rPr>
      </w:pPr>
    </w:p>
    <w:p w:rsidR="0010692A" w:rsidRDefault="0010692A" w:rsidP="0010692A">
      <w:pPr>
        <w:jc w:val="both"/>
        <w:rPr>
          <w:sz w:val="28"/>
          <w:szCs w:val="28"/>
        </w:rPr>
      </w:pPr>
    </w:p>
    <w:p w:rsidR="00EE5C40" w:rsidRDefault="0010692A" w:rsidP="001069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5C40">
        <w:rPr>
          <w:sz w:val="28"/>
          <w:szCs w:val="28"/>
        </w:rPr>
        <w:t xml:space="preserve">  Аязгуловского </w:t>
      </w:r>
    </w:p>
    <w:p w:rsidR="0010692A" w:rsidRDefault="00EE5C40" w:rsidP="0010692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К.Н.Хисматуллин</w:t>
      </w:r>
    </w:p>
    <w:p w:rsidR="0010692A" w:rsidRDefault="0010692A" w:rsidP="0010692A">
      <w:pPr>
        <w:rPr>
          <w:sz w:val="28"/>
          <w:szCs w:val="28"/>
        </w:rPr>
      </w:pPr>
    </w:p>
    <w:p w:rsidR="0010692A" w:rsidRDefault="0010692A" w:rsidP="0010692A">
      <w:pPr>
        <w:rPr>
          <w:sz w:val="28"/>
          <w:szCs w:val="28"/>
        </w:rPr>
      </w:pPr>
    </w:p>
    <w:p w:rsidR="0010692A" w:rsidRDefault="0010692A"/>
    <w:p w:rsidR="007B6376" w:rsidRDefault="007B6376" w:rsidP="001069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14B4" w:rsidRDefault="004714B4" w:rsidP="004714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14B4" w:rsidRDefault="004714B4" w:rsidP="004714B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4714B4" w:rsidRDefault="004714B4" w:rsidP="004714B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 Аязгуловского сельского поселения</w:t>
      </w:r>
    </w:p>
    <w:p w:rsidR="004714B4" w:rsidRDefault="004714B4" w:rsidP="004714B4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F53EF">
        <w:rPr>
          <w:sz w:val="28"/>
          <w:szCs w:val="28"/>
        </w:rPr>
        <w:t>28.03.2022</w:t>
      </w:r>
      <w:r>
        <w:rPr>
          <w:sz w:val="28"/>
          <w:szCs w:val="28"/>
        </w:rPr>
        <w:t xml:space="preserve"> г. № </w:t>
      </w:r>
      <w:r w:rsidR="00EF53EF">
        <w:rPr>
          <w:sz w:val="28"/>
          <w:szCs w:val="28"/>
        </w:rPr>
        <w:t>29</w:t>
      </w:r>
    </w:p>
    <w:p w:rsidR="004714B4" w:rsidRDefault="004714B4" w:rsidP="004714B4">
      <w:pPr>
        <w:ind w:left="57" w:firstLine="709"/>
        <w:jc w:val="both"/>
        <w:rPr>
          <w:b/>
          <w:sz w:val="28"/>
          <w:szCs w:val="28"/>
        </w:rPr>
      </w:pPr>
    </w:p>
    <w:p w:rsidR="004714B4" w:rsidRDefault="004714B4" w:rsidP="004714B4">
      <w:pPr>
        <w:ind w:lef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714B4" w:rsidRDefault="004714B4" w:rsidP="004714B4">
      <w:pPr>
        <w:ind w:lef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и ведения Реестра муниципальных услуг, предоставляемых администрацией  Аязгуловского сельского поселения</w:t>
      </w:r>
    </w:p>
    <w:p w:rsidR="004714B4" w:rsidRDefault="004714B4" w:rsidP="004714B4">
      <w:pPr>
        <w:ind w:left="57" w:firstLine="709"/>
        <w:jc w:val="center"/>
        <w:rPr>
          <w:sz w:val="28"/>
          <w:szCs w:val="28"/>
        </w:rPr>
      </w:pPr>
    </w:p>
    <w:p w:rsidR="004714B4" w:rsidRDefault="004714B4" w:rsidP="004714B4">
      <w:pPr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4714B4" w:rsidRDefault="004714B4" w:rsidP="004714B4">
      <w:pPr>
        <w:numPr>
          <w:ilvl w:val="1"/>
          <w:numId w:val="6"/>
        </w:numPr>
        <w:tabs>
          <w:tab w:val="num" w:pos="0"/>
        </w:tabs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ведения реестра муниципальных услуг Аязгуловского сельского поселения (далее – Порядок) регулирует деятельность по формированию и ведению реестра муниципальных услуг (функций) (далее - Реестр), предоставляемых администрацией Аязгуловского сельского поселения.</w:t>
      </w:r>
    </w:p>
    <w:p w:rsidR="004714B4" w:rsidRDefault="004714B4" w:rsidP="004714B4">
      <w:pPr>
        <w:numPr>
          <w:ilvl w:val="1"/>
          <w:numId w:val="6"/>
        </w:numPr>
        <w:tabs>
          <w:tab w:val="num" w:pos="0"/>
        </w:tabs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Аязгуловского сельского поселения муниципальных услугах, их объеме и качестве. </w:t>
      </w:r>
    </w:p>
    <w:p w:rsidR="004714B4" w:rsidRDefault="004714B4" w:rsidP="004714B4">
      <w:pPr>
        <w:numPr>
          <w:ilvl w:val="1"/>
          <w:numId w:val="6"/>
        </w:numPr>
        <w:tabs>
          <w:tab w:val="num" w:pos="0"/>
        </w:tabs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используются термины и определения, установленные в Федеральном законе  от 27.07.2010 года № 210-ФЗ «Об организации предоставления государственных и муниципальных услуг», постановлением Правительства Российской Федерации  от  24.10.2011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4714B4" w:rsidRDefault="004714B4" w:rsidP="004714B4">
      <w:pPr>
        <w:numPr>
          <w:ilvl w:val="1"/>
          <w:numId w:val="6"/>
        </w:numPr>
        <w:shd w:val="clear" w:color="auto" w:fill="FFFFFF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реестра муниципальных услуг осуществляется для решения следующих задач:</w:t>
      </w:r>
    </w:p>
    <w:p w:rsidR="004714B4" w:rsidRDefault="004714B4" w:rsidP="004714B4">
      <w:p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прав физических и юридических лиц на получение муниципальных услуг (функций) своевреммено и в соответствии со стандартом предоставления муниципальных услуг;</w:t>
      </w:r>
    </w:p>
    <w:p w:rsidR="004714B4" w:rsidRDefault="004714B4" w:rsidP="004714B4">
      <w:p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предоставления полной, актуальной и достоверной  информации о муниципальных услугах (функциях), предоставляемых населению и организациям;</w:t>
      </w:r>
    </w:p>
    <w:p w:rsidR="004714B4" w:rsidRDefault="004714B4" w:rsidP="004714B4">
      <w:p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4714B4" w:rsidRDefault="004714B4" w:rsidP="004714B4">
      <w:p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информационной базы для оценки объемов расходных обязательств бюджета Аязгуловского сельского поселения;</w:t>
      </w:r>
    </w:p>
    <w:p w:rsidR="004714B4" w:rsidRDefault="004714B4" w:rsidP="004714B4">
      <w:p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соответствия деятельности органов местного самоуправления Аязгуловского сельского поселения по предоставлению муниципальных услуг (функций) требованиям действующего </w:t>
      </w:r>
      <w:r>
        <w:rPr>
          <w:color w:val="000000"/>
          <w:sz w:val="28"/>
          <w:szCs w:val="28"/>
        </w:rPr>
        <w:lastRenderedPageBreak/>
        <w:t>законодательства Российской Федерации, муниципальных правовых актов Аязгуловского сельского поселения.</w:t>
      </w:r>
    </w:p>
    <w:p w:rsidR="004714B4" w:rsidRDefault="004714B4" w:rsidP="004714B4">
      <w:pPr>
        <w:numPr>
          <w:ilvl w:val="1"/>
          <w:numId w:val="6"/>
        </w:numPr>
        <w:shd w:val="clear" w:color="auto" w:fill="FFFFFF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Реестра включает в себя следующие процедуры:</w:t>
      </w:r>
    </w:p>
    <w:p w:rsidR="004714B4" w:rsidRDefault="004714B4" w:rsidP="004714B4">
      <w:pPr>
        <w:shd w:val="clear" w:color="auto" w:fill="FFFFFF"/>
        <w:ind w:left="7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включение сведений о муниципальных услугах в Реестр;</w:t>
      </w:r>
    </w:p>
    <w:p w:rsidR="004714B4" w:rsidRDefault="004714B4" w:rsidP="004714B4">
      <w:pPr>
        <w:shd w:val="clear" w:color="auto" w:fill="FFFFFF"/>
        <w:ind w:left="7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изменений и дополнений в Реестр;</w:t>
      </w:r>
    </w:p>
    <w:p w:rsidR="004714B4" w:rsidRDefault="004714B4" w:rsidP="004714B4">
      <w:pPr>
        <w:shd w:val="clear" w:color="auto" w:fill="FFFFFF"/>
        <w:ind w:left="7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исключение сведений о муниципальных услугах из Реестра;</w:t>
      </w:r>
    </w:p>
    <w:p w:rsidR="004714B4" w:rsidRDefault="004714B4" w:rsidP="004714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контроль за предоставлением информации, предусмотренной настоящим Порядком, для  формирования Реестра; </w:t>
      </w:r>
    </w:p>
    <w:p w:rsidR="004714B4" w:rsidRDefault="004714B4" w:rsidP="004714B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опубликование Реестра в средствах массовой информации и размещение его в информационно-телекоммуникационной сети Интернет на официальном сайте Аязгуловского сельского поселения </w:t>
      </w:r>
      <w:hyperlink r:id="rId8" w:history="1">
        <w:r>
          <w:rPr>
            <w:rStyle w:val="ab"/>
            <w:sz w:val="28"/>
            <w:szCs w:val="28"/>
          </w:rPr>
          <w:t>http://ayazgulova.ru</w:t>
        </w:r>
      </w:hyperlink>
      <w:r>
        <w:rPr>
          <w:color w:val="000000"/>
          <w:sz w:val="28"/>
          <w:szCs w:val="28"/>
        </w:rPr>
        <w:t xml:space="preserve"> </w:t>
      </w:r>
    </w:p>
    <w:p w:rsidR="004714B4" w:rsidRDefault="004714B4" w:rsidP="004714B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Реестр ведется по форме в соответствии с Приложением 1 к настоящему Порядку (Приложение 1 ).</w:t>
      </w:r>
    </w:p>
    <w:p w:rsidR="004714B4" w:rsidRDefault="004714B4" w:rsidP="004714B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 Реестр подлежит опубликованию, размещению его в информационно-телекоммуникационной сети Интернет на официальном сайте Аязгуловского сельского поселения </w:t>
      </w:r>
      <w:hyperlink r:id="rId9" w:history="1">
        <w:r>
          <w:rPr>
            <w:rStyle w:val="ab"/>
            <w:sz w:val="28"/>
            <w:szCs w:val="28"/>
          </w:rPr>
          <w:t>http://ayazgulova.ru</w:t>
        </w:r>
      </w:hyperlink>
      <w:r>
        <w:rPr>
          <w:color w:val="000000"/>
          <w:sz w:val="28"/>
          <w:szCs w:val="28"/>
        </w:rPr>
        <w:t xml:space="preserve"> </w:t>
      </w:r>
    </w:p>
    <w:p w:rsidR="004714B4" w:rsidRDefault="004714B4" w:rsidP="004714B4">
      <w:pPr>
        <w:spacing w:before="120" w:after="120"/>
        <w:rPr>
          <w:b/>
          <w:sz w:val="28"/>
          <w:szCs w:val="28"/>
        </w:rPr>
      </w:pPr>
    </w:p>
    <w:p w:rsidR="004714B4" w:rsidRDefault="004714B4" w:rsidP="004714B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Принципы ведения Реестра</w:t>
      </w:r>
    </w:p>
    <w:p w:rsidR="004714B4" w:rsidRDefault="004714B4" w:rsidP="004714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Формирование и ведение реестра муниципальных услуг осуществляется в соответствии со следующими принципами:</w:t>
      </w:r>
    </w:p>
    <w:p w:rsidR="004714B4" w:rsidRDefault="004714B4" w:rsidP="004714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единства требований к определению и включению муниципальных услуг (функций) в реестр муниципальных услуг; </w:t>
      </w:r>
    </w:p>
    <w:p w:rsidR="004714B4" w:rsidRDefault="004714B4" w:rsidP="004714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полноты описания и отражения муниципальных услуг (функций) в реестре муниципальных услуг;</w:t>
      </w:r>
    </w:p>
    <w:p w:rsidR="004714B4" w:rsidRDefault="004714B4" w:rsidP="004714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публичности реестра муниципальных услуг (функций);</w:t>
      </w:r>
    </w:p>
    <w:p w:rsidR="004714B4" w:rsidRDefault="004714B4" w:rsidP="004714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взаимосвязи требований ведения реестра муниципальных услуг (функций)  с требованиями осуществления бюджетного процесса и формирования расходных обязательств бюджета Аязгуловского сельского поселения;</w:t>
      </w:r>
    </w:p>
    <w:p w:rsidR="004714B4" w:rsidRDefault="004714B4" w:rsidP="004714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4714B4" w:rsidRDefault="004714B4" w:rsidP="004714B4">
      <w:pPr>
        <w:ind w:left="57" w:firstLine="709"/>
        <w:jc w:val="both"/>
        <w:rPr>
          <w:sz w:val="28"/>
          <w:szCs w:val="28"/>
        </w:rPr>
      </w:pPr>
    </w:p>
    <w:p w:rsidR="004714B4" w:rsidRDefault="004714B4" w:rsidP="004714B4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Содержание Реестра</w:t>
      </w:r>
    </w:p>
    <w:p w:rsidR="004714B4" w:rsidRDefault="004714B4" w:rsidP="004714B4">
      <w:pPr>
        <w:widowControl w:val="0"/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</w:p>
    <w:p w:rsidR="004714B4" w:rsidRDefault="004714B4" w:rsidP="0047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 и ведение реестра муниципальных услуг осуществляется на бумажном носителе и электронной форме.</w:t>
      </w:r>
    </w:p>
    <w:p w:rsidR="004714B4" w:rsidRDefault="004714B4" w:rsidP="0047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4714B4" w:rsidRDefault="004714B4" w:rsidP="00471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муниципальных услугах, предоставляемых администрацией Аязгуловского сельского поселения в соответствии с Федеральным законом </w:t>
      </w:r>
      <w:r>
        <w:rPr>
          <w:sz w:val="28"/>
          <w:szCs w:val="28"/>
        </w:rPr>
        <w:lastRenderedPageBreak/>
        <w:t>от 27.07.2010 г. № 210-ФЗ «Об организации предоставления государственных и муниципальных услуг»;</w:t>
      </w:r>
    </w:p>
    <w:p w:rsidR="004714B4" w:rsidRDefault="004714B4" w:rsidP="004714B4">
      <w:pPr>
        <w:ind w:firstLine="766"/>
        <w:jc w:val="both"/>
        <w:rPr>
          <w:sz w:val="28"/>
          <w:szCs w:val="28"/>
        </w:rPr>
      </w:pPr>
      <w:r>
        <w:rPr>
          <w:sz w:val="28"/>
          <w:szCs w:val="28"/>
        </w:rPr>
        <w:t>- об услугах, которые являются необходимыми и обязательными для предоставления  муниципальных услуг и включаются в Перечень, утвержденным в соответствии с пунктом 3 части 1 статьи 9 Федерального закона от 27.07.2010 №210-ФЗ «Об организации предоставления государственных и муниципальных услуг»;</w:t>
      </w:r>
    </w:p>
    <w:p w:rsidR="004714B4" w:rsidRDefault="004714B4" w:rsidP="004714B4">
      <w:pPr>
        <w:ind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услугах, оказываемых муниципальными учреждениями и иными организациями, в которых размещается муниципальное задание (заказ), </w:t>
      </w:r>
      <w:r w:rsidR="00AE7081">
        <w:rPr>
          <w:sz w:val="28"/>
          <w:szCs w:val="28"/>
        </w:rPr>
        <w:t>выполняемое (выполняемый) за счет средств бюджета Аязгуловского сельского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Федерации.</w:t>
      </w:r>
    </w:p>
    <w:p w:rsidR="00AE7081" w:rsidRDefault="00AE7081" w:rsidP="004714B4">
      <w:pPr>
        <w:ind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 </w:t>
      </w:r>
    </w:p>
    <w:p w:rsidR="00AE7081" w:rsidRDefault="00AE7081" w:rsidP="00AE708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сайте Аязгуловского сельского поселения  </w:t>
      </w:r>
      <w:hyperlink r:id="rId10" w:history="1">
        <w:r>
          <w:rPr>
            <w:rStyle w:val="ab"/>
            <w:sz w:val="28"/>
            <w:szCs w:val="28"/>
          </w:rPr>
          <w:t>http://ayazgulova.ru</w:t>
        </w:r>
      </w:hyperlink>
      <w:r>
        <w:rPr>
          <w:color w:val="000000"/>
          <w:sz w:val="28"/>
          <w:szCs w:val="28"/>
        </w:rPr>
        <w:t xml:space="preserve"> </w:t>
      </w:r>
    </w:p>
    <w:p w:rsidR="00AE7081" w:rsidRDefault="00AE7081" w:rsidP="00AE7081">
      <w:pPr>
        <w:jc w:val="both"/>
        <w:rPr>
          <w:sz w:val="28"/>
          <w:szCs w:val="28"/>
        </w:rPr>
      </w:pPr>
    </w:p>
    <w:p w:rsidR="004714B4" w:rsidRDefault="004714B4" w:rsidP="004714B4">
      <w:pPr>
        <w:ind w:left="766"/>
        <w:jc w:val="both"/>
        <w:rPr>
          <w:sz w:val="28"/>
          <w:szCs w:val="28"/>
        </w:rPr>
      </w:pPr>
    </w:p>
    <w:p w:rsidR="004714B4" w:rsidRDefault="004714B4" w:rsidP="004714B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AE7081">
        <w:rPr>
          <w:b/>
          <w:sz w:val="28"/>
          <w:szCs w:val="28"/>
        </w:rPr>
        <w:t>Формирование и ведение Реестра</w:t>
      </w:r>
    </w:p>
    <w:p w:rsidR="004714B4" w:rsidRDefault="00A40E24" w:rsidP="00AE7081">
      <w:pPr>
        <w:shd w:val="clear" w:color="auto" w:fill="FFFFFF"/>
        <w:ind w:left="57" w:firstLine="709"/>
        <w:rPr>
          <w:sz w:val="28"/>
          <w:szCs w:val="28"/>
        </w:rPr>
      </w:pPr>
      <w:r>
        <w:rPr>
          <w:sz w:val="28"/>
          <w:szCs w:val="28"/>
        </w:rPr>
        <w:t>4.1</w:t>
      </w:r>
      <w:r w:rsidR="00AE7081" w:rsidRPr="00AE7081">
        <w:rPr>
          <w:sz w:val="28"/>
          <w:szCs w:val="28"/>
        </w:rPr>
        <w:t xml:space="preserve">. </w:t>
      </w:r>
      <w:r w:rsidR="00AE7081">
        <w:rPr>
          <w:sz w:val="28"/>
          <w:szCs w:val="28"/>
        </w:rPr>
        <w:t>Сводный Реестр формируется по форме согласно приложению №1,</w:t>
      </w:r>
      <w:r w:rsidR="00A262F3">
        <w:rPr>
          <w:sz w:val="28"/>
          <w:szCs w:val="28"/>
        </w:rPr>
        <w:t xml:space="preserve"> имеет наименование «Реестр муниципальных услуг Аязгуловского сельского поселения».</w:t>
      </w:r>
    </w:p>
    <w:p w:rsidR="00A40E24" w:rsidRDefault="00A40E24" w:rsidP="00AE7081">
      <w:pPr>
        <w:shd w:val="clear" w:color="auto" w:fill="FFFFFF"/>
        <w:ind w:left="57" w:firstLine="709"/>
        <w:rPr>
          <w:sz w:val="28"/>
          <w:szCs w:val="28"/>
        </w:rPr>
      </w:pPr>
      <w:r>
        <w:rPr>
          <w:sz w:val="28"/>
          <w:szCs w:val="28"/>
        </w:rPr>
        <w:t>4.2.Глава администрации Аязгуловского сельского поселения определяет должностное лицо, ответственное за формирование и предоставление сведений о муниципальных услугах (функциях) для размещения в Реестре.</w:t>
      </w:r>
    </w:p>
    <w:p w:rsidR="00A40E24" w:rsidRDefault="00A40E24" w:rsidP="00AE7081">
      <w:pPr>
        <w:shd w:val="clear" w:color="auto" w:fill="FFFFFF"/>
        <w:ind w:left="57" w:firstLine="709"/>
        <w:rPr>
          <w:sz w:val="28"/>
          <w:szCs w:val="28"/>
        </w:rPr>
      </w:pPr>
      <w:r>
        <w:rPr>
          <w:sz w:val="28"/>
          <w:szCs w:val="28"/>
        </w:rPr>
        <w:t>4.3. В процессе формирования и ведения реестра муниципальных услуг (функций0 на бумажном носителе ответственное должностное лицо осуществляет:</w:t>
      </w:r>
    </w:p>
    <w:p w:rsidR="00A40E24" w:rsidRDefault="00A40E24" w:rsidP="00AE7081">
      <w:pPr>
        <w:shd w:val="clear" w:color="auto" w:fill="FFFFFF"/>
        <w:ind w:left="57" w:firstLine="709"/>
        <w:rPr>
          <w:sz w:val="28"/>
          <w:szCs w:val="28"/>
        </w:rPr>
      </w:pPr>
      <w:r>
        <w:rPr>
          <w:sz w:val="28"/>
          <w:szCs w:val="28"/>
        </w:rPr>
        <w:t>- сбор, обработку, учет, регистрацию, хранение данных, поступающих от специалистов администрации Аязгуловского сельского поселения;</w:t>
      </w:r>
    </w:p>
    <w:p w:rsidR="00A40E24" w:rsidRDefault="00A40E24" w:rsidP="00AE7081">
      <w:pPr>
        <w:shd w:val="clear" w:color="auto" w:fill="FFFFFF"/>
        <w:ind w:left="57" w:firstLine="709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ведения реестра муниципальных услуг (функций);</w:t>
      </w:r>
    </w:p>
    <w:p w:rsidR="00A40E24" w:rsidRDefault="00A40E24" w:rsidP="00AE7081">
      <w:pPr>
        <w:shd w:val="clear" w:color="auto" w:fill="FFFFFF"/>
        <w:ind w:left="57" w:firstLine="709"/>
        <w:rPr>
          <w:sz w:val="28"/>
          <w:szCs w:val="28"/>
        </w:rPr>
      </w:pPr>
      <w:r>
        <w:rPr>
          <w:sz w:val="28"/>
          <w:szCs w:val="28"/>
        </w:rPr>
        <w:t>- организацию предоставления сведений из реестра муниципальных услуг (функций);</w:t>
      </w:r>
    </w:p>
    <w:p w:rsidR="00A40E24" w:rsidRDefault="00A40E24" w:rsidP="00AE7081">
      <w:pPr>
        <w:shd w:val="clear" w:color="auto" w:fill="FFFFFF"/>
        <w:ind w:left="57" w:firstLine="709"/>
        <w:rPr>
          <w:sz w:val="28"/>
          <w:szCs w:val="28"/>
        </w:rPr>
      </w:pPr>
      <w:r>
        <w:rPr>
          <w:sz w:val="28"/>
          <w:szCs w:val="28"/>
        </w:rPr>
        <w:t>- контроль за соблюдением правил ведения реестра  муниципальных услуг (функций).</w:t>
      </w:r>
    </w:p>
    <w:p w:rsidR="00322CCC" w:rsidRDefault="00A40E24" w:rsidP="00AE7081">
      <w:pPr>
        <w:shd w:val="clear" w:color="auto" w:fill="FFFFFF"/>
        <w:ind w:left="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Реестр муниципальных услуг, формирование и ведение которого осуществляется на бумажном носителе, утверждается постановлением </w:t>
      </w:r>
      <w:r w:rsidR="00322CCC">
        <w:rPr>
          <w:sz w:val="28"/>
          <w:szCs w:val="28"/>
        </w:rPr>
        <w:t xml:space="preserve"> администрации Аязгуловского сельского поселения.</w:t>
      </w:r>
    </w:p>
    <w:p w:rsidR="00A40E24" w:rsidRDefault="00322CCC" w:rsidP="00AE7081">
      <w:pPr>
        <w:shd w:val="clear" w:color="auto" w:fill="FFFFFF"/>
        <w:ind w:left="57" w:firstLine="709"/>
        <w:rPr>
          <w:sz w:val="28"/>
          <w:szCs w:val="28"/>
        </w:rPr>
      </w:pPr>
      <w:r>
        <w:rPr>
          <w:sz w:val="28"/>
          <w:szCs w:val="28"/>
        </w:rPr>
        <w:t xml:space="preserve">4.5.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 муниципальных услуг. </w:t>
      </w:r>
      <w:r w:rsidR="00A40E24">
        <w:rPr>
          <w:sz w:val="28"/>
          <w:szCs w:val="28"/>
        </w:rPr>
        <w:t xml:space="preserve"> </w:t>
      </w:r>
    </w:p>
    <w:p w:rsidR="000356E4" w:rsidRDefault="00322CCC" w:rsidP="00AE7081">
      <w:pPr>
        <w:shd w:val="clear" w:color="auto" w:fill="FFFFFF"/>
        <w:ind w:left="57" w:firstLine="709"/>
        <w:rPr>
          <w:sz w:val="28"/>
          <w:szCs w:val="28"/>
        </w:rPr>
      </w:pPr>
      <w:r>
        <w:rPr>
          <w:sz w:val="28"/>
          <w:szCs w:val="28"/>
        </w:rPr>
        <w:t xml:space="preserve">4.6.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Аязгуловского  сельского поселения по направлениям  деятельности. 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 за счет средств бюджета Аязгуловского сельского поселения, предоставляемых в электронной форме, включенных в перечень, утвержденный </w:t>
      </w:r>
      <w:r w:rsidR="000356E4">
        <w:rPr>
          <w:sz w:val="28"/>
          <w:szCs w:val="28"/>
        </w:rPr>
        <w:t>Правительством Российской Федерации либо высшим исполнительным органом государственной власти субъекта Российской Федерации, несет главный бухгалтер администрации Аязгуловского сельского поселения.</w:t>
      </w:r>
    </w:p>
    <w:p w:rsidR="00322CCC" w:rsidRDefault="000356E4" w:rsidP="00AE7081">
      <w:pPr>
        <w:shd w:val="clear" w:color="auto" w:fill="FFFFFF"/>
        <w:ind w:left="57" w:firstLine="709"/>
        <w:rPr>
          <w:sz w:val="28"/>
          <w:szCs w:val="28"/>
        </w:rPr>
      </w:pPr>
      <w:r>
        <w:rPr>
          <w:sz w:val="28"/>
          <w:szCs w:val="28"/>
        </w:rPr>
        <w:t>4.7. Сведения о муниципальных услугах готовятся  к размещению, размещаются, актуализируются и исключаются из  реестра муниципальных услуг ответственным лицом путем заполнения электронных форм реестра муниципальных услуг с использованием его программно-технических средств.</w:t>
      </w:r>
    </w:p>
    <w:p w:rsidR="000356E4" w:rsidRDefault="000356E4" w:rsidP="00AE7081">
      <w:pPr>
        <w:shd w:val="clear" w:color="auto" w:fill="FFFFFF"/>
        <w:ind w:left="57" w:firstLine="709"/>
        <w:rPr>
          <w:sz w:val="28"/>
          <w:szCs w:val="28"/>
        </w:rPr>
      </w:pPr>
      <w:r>
        <w:rPr>
          <w:sz w:val="28"/>
          <w:szCs w:val="28"/>
        </w:rPr>
        <w:t xml:space="preserve">Сведения об услугах, размещаются в реестре муниципальных услуг, интегрируются с Реестром государственных и муниципальных услуг. </w:t>
      </w:r>
    </w:p>
    <w:p w:rsidR="000356E4" w:rsidRDefault="000356E4" w:rsidP="00AE7081">
      <w:pPr>
        <w:shd w:val="clear" w:color="auto" w:fill="FFFFFF"/>
        <w:ind w:left="57" w:firstLine="709"/>
        <w:rPr>
          <w:sz w:val="28"/>
          <w:szCs w:val="28"/>
        </w:rPr>
      </w:pPr>
    </w:p>
    <w:p w:rsidR="00A262F3" w:rsidRPr="00AE7081" w:rsidRDefault="00A262F3" w:rsidP="00AE7081">
      <w:pPr>
        <w:shd w:val="clear" w:color="auto" w:fill="FFFFFF"/>
        <w:ind w:left="57" w:firstLine="709"/>
        <w:rPr>
          <w:sz w:val="28"/>
          <w:szCs w:val="28"/>
        </w:rPr>
      </w:pPr>
    </w:p>
    <w:p w:rsidR="004714B4" w:rsidRDefault="004714B4" w:rsidP="004714B4">
      <w:pPr>
        <w:shd w:val="clear" w:color="auto" w:fill="FFFFFF"/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0356E4">
        <w:rPr>
          <w:b/>
          <w:sz w:val="28"/>
          <w:szCs w:val="28"/>
        </w:rPr>
        <w:t>Функции ответственных лиц за подготовку и предоставление сведений о муниципальных услугах (функциях) (далее -ответственные лица)</w:t>
      </w:r>
    </w:p>
    <w:p w:rsidR="000356E4" w:rsidRPr="000356E4" w:rsidRDefault="000356E4" w:rsidP="004714B4">
      <w:pPr>
        <w:shd w:val="clear" w:color="auto" w:fill="FFFFFF"/>
        <w:ind w:left="57" w:firstLine="709"/>
        <w:jc w:val="center"/>
        <w:rPr>
          <w:color w:val="000000"/>
          <w:sz w:val="28"/>
          <w:szCs w:val="28"/>
        </w:rPr>
      </w:pPr>
    </w:p>
    <w:p w:rsidR="00C51DAD" w:rsidRDefault="000356E4" w:rsidP="00B92998">
      <w:pPr>
        <w:ind w:firstLine="709"/>
        <w:rPr>
          <w:sz w:val="28"/>
          <w:szCs w:val="28"/>
        </w:rPr>
      </w:pPr>
      <w:r w:rsidRPr="000356E4">
        <w:rPr>
          <w:sz w:val="28"/>
          <w:szCs w:val="28"/>
        </w:rPr>
        <w:t>5.1.</w:t>
      </w:r>
      <w:r>
        <w:rPr>
          <w:sz w:val="28"/>
          <w:szCs w:val="28"/>
        </w:rPr>
        <w:t xml:space="preserve"> Специалисты администрации Аязгуловского сельского поселения, предоставляющие муниципальные услуги: </w:t>
      </w:r>
    </w:p>
    <w:p w:rsidR="00C04518" w:rsidRDefault="00C51DAD" w:rsidP="00B9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готовят и предоставляют ответственному долж</w:t>
      </w:r>
      <w:r w:rsidR="00C04518">
        <w:rPr>
          <w:sz w:val="28"/>
          <w:szCs w:val="28"/>
        </w:rPr>
        <w:t>ностному лицу по формированию и ведению Реестра сведения о внесении изменений в Реестр исключения из Реестра муниципальных услуг – наименование муниципальной услуги (функции), подлежащей включению, исключению, изменению или дополнению;</w:t>
      </w:r>
      <w:r w:rsidR="000356E4">
        <w:rPr>
          <w:sz w:val="28"/>
          <w:szCs w:val="28"/>
        </w:rPr>
        <w:t xml:space="preserve"> </w:t>
      </w:r>
    </w:p>
    <w:p w:rsidR="00C04518" w:rsidRDefault="00C04518" w:rsidP="00B9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 </w:t>
      </w:r>
    </w:p>
    <w:p w:rsidR="00F511D3" w:rsidRDefault="00C04518" w:rsidP="00B9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5.2. Ответственное должностное лицо в течение десяти рабочих дней со дня предоставления специалистами сведений о муниципальных услугах (функциях) обеспечивает проверку на полноту сведений об этих у</w:t>
      </w:r>
      <w:r w:rsidR="00F511D3">
        <w:rPr>
          <w:sz w:val="28"/>
          <w:szCs w:val="28"/>
        </w:rPr>
        <w:t xml:space="preserve">слугах,  а </w:t>
      </w:r>
      <w:r w:rsidR="00F511D3">
        <w:rPr>
          <w:sz w:val="28"/>
          <w:szCs w:val="28"/>
        </w:rPr>
        <w:lastRenderedPageBreak/>
        <w:t>также на соответствие нормативным правовым актом, регулирующим исполнение муниципальных услуг (функций).</w:t>
      </w:r>
    </w:p>
    <w:p w:rsidR="00F511D3" w:rsidRDefault="00F511D3" w:rsidP="00B9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5.3. Если по результатам проверки нарушений не выявлено, принимается соответствующее постановление администрации Аязгуловского сельского поселения и сведения о муниципальных услугах размещаются в Реестре.</w:t>
      </w:r>
    </w:p>
    <w:p w:rsidR="00F511D3" w:rsidRDefault="00F511D3" w:rsidP="00B9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5.4. В случае если по результатам проверки выявлены нарушения, ответственное должностное лицо направляет специалисту, предоставляющему услуги предложение по их устранению. </w:t>
      </w:r>
    </w:p>
    <w:p w:rsidR="00F511D3" w:rsidRDefault="00F511D3" w:rsidP="00B9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5.5. Ответственное должностное лицо в целях организации и осуществления деятельности по формированию и ведению Реестра:</w:t>
      </w:r>
    </w:p>
    <w:p w:rsidR="00F511D3" w:rsidRDefault="00F511D3" w:rsidP="00B9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контролирует своевременность и соответствие установленной форме предоставленных сведений о муниципальных услугах (функциях);</w:t>
      </w:r>
    </w:p>
    <w:p w:rsidR="00FC4DFD" w:rsidRDefault="00F511D3" w:rsidP="00B9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вносит изменения в Реестр в случаях выявления фактов предоставления органом избыточных и (или) дублирующих муниципальных услуг (функций)</w:t>
      </w:r>
      <w:r w:rsidR="00FC4DFD">
        <w:rPr>
          <w:sz w:val="28"/>
          <w:szCs w:val="28"/>
        </w:rPr>
        <w:t xml:space="preserve">; </w:t>
      </w:r>
    </w:p>
    <w:p w:rsidR="00FC4DFD" w:rsidRDefault="00FC4DFD" w:rsidP="00B9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подготавливает по запросу заинтересованных лиц  сведения в виде  выписки из Реестра или справки об отсутствии запрашиваемой информации;</w:t>
      </w:r>
    </w:p>
    <w:p w:rsidR="00FC4DFD" w:rsidRDefault="00FC4DFD" w:rsidP="00B9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ежеквартально проводит анализ предоставляемых муниципальных услуг в целях поддержания Реестра в актуальном состоянии.</w:t>
      </w:r>
    </w:p>
    <w:p w:rsidR="00FC4DFD" w:rsidRDefault="00FC4DFD" w:rsidP="00B9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5.6.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FC4DFD" w:rsidRDefault="00FC4DFD" w:rsidP="00B92998">
      <w:pPr>
        <w:ind w:firstLine="709"/>
        <w:rPr>
          <w:sz w:val="28"/>
          <w:szCs w:val="28"/>
        </w:rPr>
      </w:pPr>
    </w:p>
    <w:p w:rsidR="00FC4DFD" w:rsidRPr="00DB3528" w:rsidRDefault="00DB3528" w:rsidP="00B92998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4DFD" w:rsidRPr="00DB3528">
        <w:rPr>
          <w:b/>
          <w:sz w:val="28"/>
          <w:szCs w:val="28"/>
        </w:rPr>
        <w:t>Раздел 6. Ответственность</w:t>
      </w:r>
    </w:p>
    <w:p w:rsidR="00FC4DFD" w:rsidRDefault="00FC4DFD" w:rsidP="00B92998">
      <w:pPr>
        <w:ind w:firstLine="709"/>
        <w:jc w:val="center"/>
        <w:rPr>
          <w:sz w:val="28"/>
          <w:szCs w:val="28"/>
        </w:rPr>
      </w:pPr>
    </w:p>
    <w:p w:rsidR="004714B4" w:rsidRPr="00FC4DFD" w:rsidRDefault="00FC4DFD" w:rsidP="00B9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40969">
        <w:rPr>
          <w:sz w:val="28"/>
          <w:szCs w:val="28"/>
        </w:rPr>
        <w:t xml:space="preserve">Специалисты администрации Аязгуловского сельского поселения,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</w:t>
      </w:r>
      <w:r w:rsidR="00DB3528">
        <w:rPr>
          <w:sz w:val="28"/>
          <w:szCs w:val="28"/>
        </w:rPr>
        <w:t xml:space="preserve"> направляемых для размещения в Реестр, а также за соблюдение порядка и сроков их направления для размещения.</w:t>
      </w:r>
    </w:p>
    <w:sectPr w:rsidR="004714B4" w:rsidRPr="00FC4DFD" w:rsidSect="007B6376">
      <w:headerReference w:type="even" r:id="rId11"/>
      <w:headerReference w:type="default" r:id="rId12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A8" w:rsidRDefault="00D51CA8">
      <w:r>
        <w:separator/>
      </w:r>
    </w:p>
  </w:endnote>
  <w:endnote w:type="continuationSeparator" w:id="1">
    <w:p w:rsidR="00D51CA8" w:rsidRDefault="00D5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A8" w:rsidRDefault="00D51CA8">
      <w:r>
        <w:separator/>
      </w:r>
    </w:p>
  </w:footnote>
  <w:footnote w:type="continuationSeparator" w:id="1">
    <w:p w:rsidR="00D51CA8" w:rsidRDefault="00D51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76" w:rsidRDefault="00010F0E" w:rsidP="00596E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63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376" w:rsidRDefault="007B63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76" w:rsidRDefault="00010F0E" w:rsidP="00596E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63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53EF">
      <w:rPr>
        <w:rStyle w:val="a7"/>
        <w:noProof/>
      </w:rPr>
      <w:t>2</w:t>
    </w:r>
    <w:r>
      <w:rPr>
        <w:rStyle w:val="a7"/>
      </w:rPr>
      <w:fldChar w:fldCharType="end"/>
    </w:r>
  </w:p>
  <w:p w:rsidR="007B6376" w:rsidRDefault="007B63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76D"/>
    <w:multiLevelType w:val="multilevel"/>
    <w:tmpl w:val="A4DC14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85F3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29B5264"/>
    <w:multiLevelType w:val="hybridMultilevel"/>
    <w:tmpl w:val="1B8624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B2DD9"/>
    <w:multiLevelType w:val="hybridMultilevel"/>
    <w:tmpl w:val="164E26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36B0E"/>
    <w:multiLevelType w:val="hybridMultilevel"/>
    <w:tmpl w:val="9E0E2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92A"/>
    <w:rsid w:val="00010F0E"/>
    <w:rsid w:val="000356E4"/>
    <w:rsid w:val="0005747D"/>
    <w:rsid w:val="000C4EED"/>
    <w:rsid w:val="000F2C1C"/>
    <w:rsid w:val="00102BE9"/>
    <w:rsid w:val="0010692A"/>
    <w:rsid w:val="0012668B"/>
    <w:rsid w:val="00157B40"/>
    <w:rsid w:val="001C1AE2"/>
    <w:rsid w:val="00237339"/>
    <w:rsid w:val="002C75F8"/>
    <w:rsid w:val="00302CD8"/>
    <w:rsid w:val="00322CCC"/>
    <w:rsid w:val="00383918"/>
    <w:rsid w:val="003B5ED6"/>
    <w:rsid w:val="003C4CFF"/>
    <w:rsid w:val="003D1833"/>
    <w:rsid w:val="003E0AF3"/>
    <w:rsid w:val="004714B4"/>
    <w:rsid w:val="004E2429"/>
    <w:rsid w:val="00557315"/>
    <w:rsid w:val="00596E0E"/>
    <w:rsid w:val="005A16E4"/>
    <w:rsid w:val="00614371"/>
    <w:rsid w:val="006227BD"/>
    <w:rsid w:val="006700F8"/>
    <w:rsid w:val="00777F15"/>
    <w:rsid w:val="007B6376"/>
    <w:rsid w:val="0085444A"/>
    <w:rsid w:val="00855F08"/>
    <w:rsid w:val="00894DE6"/>
    <w:rsid w:val="008F78D2"/>
    <w:rsid w:val="00957835"/>
    <w:rsid w:val="0096718D"/>
    <w:rsid w:val="009A5D61"/>
    <w:rsid w:val="009B0640"/>
    <w:rsid w:val="00A262F3"/>
    <w:rsid w:val="00A26649"/>
    <w:rsid w:val="00A40E24"/>
    <w:rsid w:val="00AD35CF"/>
    <w:rsid w:val="00AE7081"/>
    <w:rsid w:val="00B85882"/>
    <w:rsid w:val="00B92998"/>
    <w:rsid w:val="00BB6372"/>
    <w:rsid w:val="00BD4B22"/>
    <w:rsid w:val="00BE1E1D"/>
    <w:rsid w:val="00C04518"/>
    <w:rsid w:val="00C21638"/>
    <w:rsid w:val="00C51DAD"/>
    <w:rsid w:val="00C639B7"/>
    <w:rsid w:val="00C74A11"/>
    <w:rsid w:val="00C92F17"/>
    <w:rsid w:val="00CB4136"/>
    <w:rsid w:val="00D40969"/>
    <w:rsid w:val="00D4378A"/>
    <w:rsid w:val="00D51629"/>
    <w:rsid w:val="00D51CA8"/>
    <w:rsid w:val="00D5739A"/>
    <w:rsid w:val="00D72BB5"/>
    <w:rsid w:val="00D90310"/>
    <w:rsid w:val="00DB3528"/>
    <w:rsid w:val="00DD07D1"/>
    <w:rsid w:val="00E443FA"/>
    <w:rsid w:val="00E77782"/>
    <w:rsid w:val="00EE5C40"/>
    <w:rsid w:val="00EF53EF"/>
    <w:rsid w:val="00F104FB"/>
    <w:rsid w:val="00F511D3"/>
    <w:rsid w:val="00F95FC5"/>
    <w:rsid w:val="00FC4DFD"/>
    <w:rsid w:val="00FD59BC"/>
    <w:rsid w:val="00FD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92A"/>
  </w:style>
  <w:style w:type="paragraph" w:styleId="1">
    <w:name w:val="heading 1"/>
    <w:basedOn w:val="a"/>
    <w:next w:val="a"/>
    <w:link w:val="10"/>
    <w:qFormat/>
    <w:rsid w:val="009A5D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692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0692A"/>
    <w:pPr>
      <w:keepNext/>
      <w:outlineLvl w:val="2"/>
    </w:pPr>
    <w:rPr>
      <w:sz w:val="24"/>
    </w:rPr>
  </w:style>
  <w:style w:type="paragraph" w:styleId="7">
    <w:name w:val="heading 7"/>
    <w:basedOn w:val="a"/>
    <w:next w:val="a"/>
    <w:qFormat/>
    <w:rsid w:val="0010692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0692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0692A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0692A"/>
    <w:rPr>
      <w:sz w:val="28"/>
      <w:lang w:val="ru-RU" w:eastAsia="ru-RU" w:bidi="ar-SA"/>
    </w:rPr>
  </w:style>
  <w:style w:type="paragraph" w:customStyle="1" w:styleId="a5">
    <w:name w:val="Знак"/>
    <w:basedOn w:val="a"/>
    <w:rsid w:val="0010692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1069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069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header"/>
    <w:basedOn w:val="a"/>
    <w:rsid w:val="007B63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6376"/>
  </w:style>
  <w:style w:type="paragraph" w:styleId="a8">
    <w:name w:val="Balloon Text"/>
    <w:basedOn w:val="a"/>
    <w:semiHidden/>
    <w:rsid w:val="00D5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5D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Subtitle"/>
    <w:basedOn w:val="a"/>
    <w:link w:val="aa"/>
    <w:qFormat/>
    <w:rsid w:val="009A5D61"/>
    <w:pPr>
      <w:jc w:val="center"/>
    </w:pPr>
    <w:rPr>
      <w:b/>
      <w:bCs/>
      <w:sz w:val="32"/>
      <w:szCs w:val="24"/>
    </w:rPr>
  </w:style>
  <w:style w:type="character" w:customStyle="1" w:styleId="aa">
    <w:name w:val="Подзаголовок Знак"/>
    <w:basedOn w:val="a0"/>
    <w:link w:val="a9"/>
    <w:rsid w:val="009A5D61"/>
    <w:rPr>
      <w:b/>
      <w:bCs/>
      <w:sz w:val="32"/>
      <w:szCs w:val="24"/>
    </w:rPr>
  </w:style>
  <w:style w:type="character" w:styleId="ab">
    <w:name w:val="Hyperlink"/>
    <w:basedOn w:val="a0"/>
    <w:unhideWhenUsed/>
    <w:rsid w:val="00471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yazgulov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yazgulo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yazgulov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 Аргаяш</Company>
  <LinksUpToDate>false</LinksUpToDate>
  <CharactersWithSpaces>12072</CharactersWithSpaces>
  <SharedDoc>false</SharedDoc>
  <HLinks>
    <vt:vector size="12" baseType="variant"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consultantplus://offline/ref=171A0ACE2750C441AE86786A6A27A3A342F4975F0AC9BDCC00B5142AEB780872A35DA8F8A23C33QFo2I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consultantplus://offline/ref=171A0ACE2750C441AE86786A6A27A3A343F49D5F09C9BDCC00B5142AEB780872A35DA8F8A23C31QFo2I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Булаева И.Н.</dc:creator>
  <cp:lastModifiedBy>Y</cp:lastModifiedBy>
  <cp:revision>25</cp:revision>
  <cp:lastPrinted>2022-05-20T03:53:00Z</cp:lastPrinted>
  <dcterms:created xsi:type="dcterms:W3CDTF">2012-06-29T05:24:00Z</dcterms:created>
  <dcterms:modified xsi:type="dcterms:W3CDTF">2022-05-20T03:53:00Z</dcterms:modified>
</cp:coreProperties>
</file>