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127" w:rsidRDefault="006D3857">
      <w:r>
        <w:rPr>
          <w:noProof/>
          <w:lang w:eastAsia="ru-RU"/>
        </w:rPr>
        <w:drawing>
          <wp:inline distT="0" distB="0" distL="0" distR="0">
            <wp:extent cx="5753100" cy="5753100"/>
            <wp:effectExtent l="19050" t="0" r="0" b="0"/>
            <wp:docPr id="1" name="Рисунок 1" descr="https://sun9-4.userapi.com/impg/G7KVz19rLTbH3W-BGazBVTKcLAZLeFPyIueRSg/GKaGmLybAc4.jpg?size=604x604&amp;quality=96&amp;sign=a068cc8576c8ba6b0d3301163fd6cf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.userapi.com/impg/G7KVz19rLTbH3W-BGazBVTKcLAZLeFPyIueRSg/GKaGmLybAc4.jpg?size=604x604&amp;quality=96&amp;sign=a068cc8576c8ba6b0d3301163fd6cfc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3857" w:rsidRPr="00E355A7" w:rsidRDefault="00E7443A" w:rsidP="00E7443A">
      <w:pPr>
        <w:jc w:val="center"/>
        <w:rPr>
          <w:rFonts w:ascii="Times New Roman" w:hAnsi="Times New Roman" w:cs="Times New Roman"/>
          <w:sz w:val="44"/>
          <w:szCs w:val="44"/>
        </w:rPr>
      </w:pPr>
      <w:r w:rsidRPr="00E355A7">
        <w:rPr>
          <w:rFonts w:ascii="Times New Roman" w:hAnsi="Times New Roman" w:cs="Times New Roman"/>
          <w:sz w:val="44"/>
          <w:szCs w:val="44"/>
        </w:rPr>
        <w:t>В Аргаяшском муниципальном районе включатся электросирены и громког</w:t>
      </w:r>
      <w:r w:rsidR="003D3989">
        <w:rPr>
          <w:rFonts w:ascii="Times New Roman" w:hAnsi="Times New Roman" w:cs="Times New Roman"/>
          <w:sz w:val="44"/>
          <w:szCs w:val="44"/>
        </w:rPr>
        <w:t>о</w:t>
      </w:r>
      <w:r w:rsidR="00D41BF0">
        <w:rPr>
          <w:rFonts w:ascii="Times New Roman" w:hAnsi="Times New Roman" w:cs="Times New Roman"/>
          <w:sz w:val="44"/>
          <w:szCs w:val="44"/>
        </w:rPr>
        <w:t>ворители гражданской обороны!</w:t>
      </w:r>
      <w:r w:rsidR="00D41BF0">
        <w:rPr>
          <w:rFonts w:ascii="Times New Roman" w:hAnsi="Times New Roman" w:cs="Times New Roman"/>
          <w:sz w:val="44"/>
          <w:szCs w:val="44"/>
        </w:rPr>
        <w:br/>
        <w:t>2 октября</w:t>
      </w:r>
      <w:r w:rsidR="001A40C8">
        <w:rPr>
          <w:rFonts w:ascii="Times New Roman" w:hAnsi="Times New Roman" w:cs="Times New Roman"/>
          <w:sz w:val="44"/>
          <w:szCs w:val="44"/>
        </w:rPr>
        <w:t xml:space="preserve"> 2024</w:t>
      </w:r>
      <w:r w:rsidR="006D3857" w:rsidRPr="00E355A7">
        <w:rPr>
          <w:rFonts w:ascii="Times New Roman" w:hAnsi="Times New Roman" w:cs="Times New Roman"/>
          <w:sz w:val="44"/>
          <w:szCs w:val="44"/>
        </w:rPr>
        <w:t xml:space="preserve"> года состоится годовая техническая проверка</w:t>
      </w:r>
      <w:r w:rsidR="00340475">
        <w:rPr>
          <w:rFonts w:ascii="Times New Roman" w:hAnsi="Times New Roman" w:cs="Times New Roman"/>
          <w:sz w:val="44"/>
          <w:szCs w:val="44"/>
        </w:rPr>
        <w:t xml:space="preserve"> региональной системы оповещения</w:t>
      </w:r>
    </w:p>
    <w:p w:rsidR="006D3857" w:rsidRPr="00E7443A" w:rsidRDefault="006D3857" w:rsidP="00E744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D3857" w:rsidRPr="00E7443A" w:rsidSect="00501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D3857"/>
    <w:rsid w:val="00034066"/>
    <w:rsid w:val="001A40C8"/>
    <w:rsid w:val="0021239C"/>
    <w:rsid w:val="00340475"/>
    <w:rsid w:val="003D3989"/>
    <w:rsid w:val="00501127"/>
    <w:rsid w:val="00692959"/>
    <w:rsid w:val="006D3857"/>
    <w:rsid w:val="00846816"/>
    <w:rsid w:val="008B31AB"/>
    <w:rsid w:val="00A01840"/>
    <w:rsid w:val="00B15C60"/>
    <w:rsid w:val="00B23632"/>
    <w:rsid w:val="00D41BF0"/>
    <w:rsid w:val="00E241E8"/>
    <w:rsid w:val="00E355A7"/>
    <w:rsid w:val="00E7443A"/>
    <w:rsid w:val="00F70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3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38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8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Арга-112</dc:creator>
  <cp:lastModifiedBy>Арга-112</cp:lastModifiedBy>
  <cp:revision>14</cp:revision>
  <dcterms:created xsi:type="dcterms:W3CDTF">2021-03-02T09:28:00Z</dcterms:created>
  <dcterms:modified xsi:type="dcterms:W3CDTF">2024-09-27T04:49:00Z</dcterms:modified>
</cp:coreProperties>
</file>