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Default="008066CC" w:rsidP="00CF57E1">
      <w:pPr>
        <w:tabs>
          <w:tab w:val="left" w:pos="567"/>
        </w:tabs>
        <w:jc w:val="right"/>
      </w:pPr>
      <w:r>
        <w:t xml:space="preserve">Глава Аязгуловского </w:t>
      </w:r>
    </w:p>
    <w:p w:rsidR="008066CC" w:rsidRDefault="008066CC" w:rsidP="00CF57E1">
      <w:pPr>
        <w:tabs>
          <w:tab w:val="left" w:pos="567"/>
        </w:tabs>
        <w:jc w:val="right"/>
      </w:pPr>
      <w:r>
        <w:t xml:space="preserve">сельского поселения </w:t>
      </w:r>
    </w:p>
    <w:p w:rsidR="008066CC" w:rsidRPr="00FC3593" w:rsidRDefault="008066CC" w:rsidP="00CF57E1">
      <w:pPr>
        <w:tabs>
          <w:tab w:val="left" w:pos="567"/>
        </w:tabs>
        <w:jc w:val="right"/>
      </w:pPr>
      <w:r>
        <w:t>К.Н.Хисматуллин</w:t>
      </w:r>
    </w:p>
    <w:p w:rsidR="00CF57E1" w:rsidRDefault="00CF57E1" w:rsidP="00CF57E1">
      <w:pPr>
        <w:jc w:val="right"/>
      </w:pPr>
    </w:p>
    <w:p w:rsidR="00E04623" w:rsidRPr="00FC3593" w:rsidRDefault="00E04623" w:rsidP="00CF57E1">
      <w:pPr>
        <w:jc w:val="right"/>
      </w:pPr>
    </w:p>
    <w:p w:rsidR="00CF57E1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</w:p>
    <w:p w:rsidR="00E04623" w:rsidRPr="003901D9" w:rsidRDefault="00E04623" w:rsidP="00E04623">
      <w:pPr>
        <w:tabs>
          <w:tab w:val="left" w:pos="567"/>
        </w:tabs>
        <w:jc w:val="center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8066CC">
        <w:rPr>
          <w:iCs/>
          <w:color w:val="000000"/>
        </w:rPr>
        <w:t>«04» марта 2024</w:t>
      </w:r>
      <w:r w:rsidRPr="003901D9">
        <w:rPr>
          <w:iCs/>
          <w:color w:val="000000"/>
        </w:rPr>
        <w:t>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8066CC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U23000040590000000003-3</w:t>
      </w:r>
    </w:p>
    <w:p w:rsidR="00CF57E1" w:rsidRPr="00223CC0" w:rsidRDefault="00EC7A53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>по продаже муниципального имущества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8066CC">
        <w:t>04.03.2024 09:12:46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Default="00D46369" w:rsidP="00EC7A53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EC7A53">
        <w:rPr>
          <w:iCs/>
          <w:color w:val="000000"/>
        </w:rPr>
        <w:t>Федеральным законом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Собрания депутатов Аязгуловского сельского поселения Аргаяшского муниципального района от 26 января 2024 года № 3</w:t>
      </w:r>
      <w:r w:rsidR="00CF57E1">
        <w:rPr>
          <w:iCs/>
          <w:color w:val="000000"/>
        </w:rPr>
        <w:t xml:space="preserve"> </w:t>
      </w:r>
      <w:r w:rsidR="00EC7A53">
        <w:rPr>
          <w:iCs/>
          <w:color w:val="000000"/>
        </w:rPr>
        <w:t>« Об утверждении условий приватизации муниципального имущества Аязгуловского сельского поселения</w:t>
      </w:r>
      <w:r w:rsidR="00EC7A53">
        <w:rPr>
          <w:i/>
          <w:iCs/>
          <w:color w:val="000000"/>
        </w:rPr>
        <w:t>».</w:t>
      </w:r>
    </w:p>
    <w:p w:rsidR="00EC7A53" w:rsidRPr="00376D23" w:rsidRDefault="00EC7A53" w:rsidP="00EC7A53">
      <w:pPr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Нежилое здание и земельный участок котельной</w:t>
      </w:r>
    </w:p>
    <w:p w:rsidR="0078503B" w:rsidRDefault="0078503B" w:rsidP="0078503B">
      <w:pPr>
        <w:jc w:val="both"/>
      </w:pPr>
    </w:p>
    <w:p w:rsidR="0078503B" w:rsidRPr="008066CC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АЯЗГУЛОВСКОГО СЕЛЬСКОГО ПОСЕЛЕНИЯ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АЯЗГУЛОВСКОГО СЕЛЬСКОГО ПОСЕЛЕНИЯ</w:t>
      </w:r>
      <w:r w:rsidRPr="007F10E7">
        <w:rPr>
          <w:i/>
        </w:rPr>
        <w:t xml:space="preserve">, </w:t>
      </w:r>
      <w:r w:rsidRPr="007F10E7">
        <w:t>Юридический адрес: 456885, Россия, Челябинская, Новая, 13</w:t>
      </w:r>
      <w:r w:rsidRPr="007F10E7">
        <w:rPr>
          <w:i/>
        </w:rPr>
        <w:t xml:space="preserve">, </w:t>
      </w:r>
      <w:r w:rsidRPr="007F10E7">
        <w:t>Почтовый адрес: 456885, Российская Федерация, Челябинская обл., д. Аязгулова, ул. Новая, 13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8066CC">
              <w:t xml:space="preserve">№ </w:t>
            </w:r>
            <w:r>
              <w:t>1 - Нежилое здание и земельный участок котельной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320 000,00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23000040590000000003.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Хисматуллин Камиль Нургалеевич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Хабилова Юлия Ринатовна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администрации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Идрисова Рамзия Рафаиловна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депутатов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Янбаева Лариса Янсаловна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Хабилова Гульнара Ягафаровна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администрации Аязгуловского сельского поселения</w:t>
            </w:r>
          </w:p>
        </w:tc>
      </w:tr>
    </w:tbl>
    <w:p w:rsidR="00E04623" w:rsidRDefault="00E04623" w:rsidP="00591C05">
      <w:pPr>
        <w:jc w:val="both"/>
      </w:pPr>
    </w:p>
    <w:p w:rsidR="00E04623" w:rsidRDefault="00E04623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p w:rsidR="00E04623" w:rsidRDefault="00E04623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Хисматуллин Камиль Нургалеевич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Идрисова Рамзия Рафаиловна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депутатов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Янбаева Лариса Янсаловна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Аязгуловского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Хабилова Гульнара Ягафаровна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администрации Аязгуловского сельского поселения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04623" w:rsidRDefault="00E04623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066C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и земельный участок котельной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Баимов Хурмат Гаянович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742601553752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456883, Российская Федерация, Челябинская обл., д. Дербишева, Набережная, 152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066C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и земельный участок котельной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Маркина Наталья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742600097514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454000, Российская Федерация, Челябинская обл., г. Челябинск, Университетская Набережная, 85, 394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8066CC" w:rsidRDefault="00D17F0C" w:rsidP="007D2905">
            <w:r w:rsidRPr="008066C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и земельный участок котельной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Баимов Хурмат Гаянович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304063/409893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04.02.2024 10:23:07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8066CC" w:rsidRDefault="00D17F0C" w:rsidP="007D2905">
            <w:r w:rsidRPr="008066C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и земельный участок котельной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Маркина Наталья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304055/409885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01.02.2024 10:06:31</w:t>
            </w:r>
          </w:p>
        </w:tc>
      </w:tr>
      <w:bookmarkEnd w:id="6"/>
    </w:tbl>
    <w:p w:rsidR="00E95887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04623" w:rsidRPr="00A778F3" w:rsidRDefault="00E04623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E04623" w:rsidRDefault="00E04623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Баимов Хурмат Гаянович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320 000,00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04.03.2024 08:02:20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E04623" w:rsidRDefault="00E04623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066CC" w:rsidRDefault="00C85C35" w:rsidP="00750700">
            <w:r w:rsidRPr="008066CC">
              <w:t xml:space="preserve">№ </w:t>
            </w:r>
            <w:r>
              <w:t>1 - Нежилое здание и земельный участок котельной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Баимов Хурмат Гаянович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304063/409893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066CC" w:rsidRDefault="00C85C35" w:rsidP="00750700">
            <w:pPr>
              <w:jc w:val="center"/>
            </w:pPr>
            <w:r>
              <w:t>456883, Российская Федерация, Челябинская обл., д. Дербишева, Набережная, 152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04.02.2024 10:23:07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DD674E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DD674E">
        <w:t>состоялся.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E04623">
        <w:t>11</w:t>
      </w:r>
      <w:r w:rsidR="00125DE7">
        <w:t>.1. Обоснование принятого решения</w:t>
      </w:r>
      <w:r w:rsidR="00DD674E">
        <w:t>: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</w:t>
      </w:r>
      <w:r w:rsidR="00125DE7" w:rsidRPr="00DD674E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E04623">
        <w:t xml:space="preserve"> Баимовым Хурматом Гаяновичем.</w:t>
      </w:r>
    </w:p>
    <w:p w:rsidR="00125DE7" w:rsidRPr="00E04623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E04623">
        <w:t>2</w:t>
      </w:r>
      <w:r w:rsidR="00125DE7">
        <w:t>.1. Основание</w:t>
      </w:r>
      <w:r w:rsidR="00125DE7" w:rsidRPr="000D3FF4">
        <w:t xml:space="preserve">: </w:t>
      </w:r>
      <w:r w:rsidR="00E04623">
        <w:t xml:space="preserve">Протокол о результатах аукциона </w:t>
      </w:r>
      <w:r w:rsidR="00E04623">
        <w:rPr>
          <w:lang w:val="en-US"/>
        </w:rPr>
        <w:t>U</w:t>
      </w:r>
      <w:r w:rsidR="00E04623">
        <w:t>23000040590000000003-3 от 04.03.2024г.</w:t>
      </w:r>
    </w:p>
    <w:p w:rsidR="00125DE7" w:rsidRPr="00AB57B2" w:rsidRDefault="007B3F15" w:rsidP="00125DE7">
      <w:pPr>
        <w:shd w:val="clear" w:color="auto" w:fill="FFFFFF"/>
        <w:spacing w:before="120"/>
        <w:jc w:val="both"/>
        <w:rPr>
          <w:color w:val="000000"/>
          <w:u w:val="single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hyperlink r:id="rId7" w:history="1">
        <w:r w:rsidR="00DD674E" w:rsidRPr="00700A0D">
          <w:rPr>
            <w:rStyle w:val="ad"/>
            <w:lang w:val="en-US"/>
          </w:rPr>
          <w:t>http</w:t>
        </w:r>
        <w:r w:rsidR="00DD674E" w:rsidRPr="00700A0D">
          <w:rPr>
            <w:rStyle w:val="ad"/>
          </w:rPr>
          <w:t>://</w:t>
        </w:r>
        <w:r w:rsidR="00DD674E" w:rsidRPr="00700A0D">
          <w:rPr>
            <w:rStyle w:val="ad"/>
            <w:lang w:val="en-US"/>
          </w:rPr>
          <w:t>torgi</w:t>
        </w:r>
        <w:r w:rsidR="00DD674E" w:rsidRPr="00700A0D">
          <w:rPr>
            <w:rStyle w:val="ad"/>
          </w:rPr>
          <w:t>.</w:t>
        </w:r>
        <w:r w:rsidR="00DD674E" w:rsidRPr="00700A0D">
          <w:rPr>
            <w:rStyle w:val="ad"/>
            <w:lang w:val="en-US"/>
          </w:rPr>
          <w:t>gov</w:t>
        </w:r>
        <w:r w:rsidR="00DD674E" w:rsidRPr="00700A0D">
          <w:rPr>
            <w:rStyle w:val="ad"/>
          </w:rPr>
          <w:t>.</w:t>
        </w:r>
        <w:r w:rsidR="00DD674E" w:rsidRPr="00700A0D">
          <w:rPr>
            <w:rStyle w:val="ad"/>
            <w:lang w:val="en-US"/>
          </w:rPr>
          <w:t>ru</w:t>
        </w:r>
      </w:hyperlink>
      <w:r w:rsidR="00DD674E">
        <w:rPr>
          <w:u w:val="single"/>
        </w:rPr>
        <w:t>,</w:t>
      </w:r>
      <w:r w:rsidR="00DD674E">
        <w:t xml:space="preserve"> на официальном сайте администрации Аязгуловского сельского поселения</w:t>
      </w:r>
      <w:r w:rsidR="00AB57B2">
        <w:t xml:space="preserve"> – </w:t>
      </w:r>
      <w:r w:rsidR="00AB57B2">
        <w:rPr>
          <w:u w:val="single"/>
          <w:lang w:val="en-US"/>
        </w:rPr>
        <w:t>http</w:t>
      </w:r>
      <w:r w:rsidR="00AB57B2">
        <w:rPr>
          <w:u w:val="single"/>
        </w:rPr>
        <w:t>://</w:t>
      </w:r>
      <w:r w:rsidR="00AB57B2">
        <w:rPr>
          <w:u w:val="single"/>
          <w:lang w:val="en-US"/>
        </w:rPr>
        <w:t>ayazgulova</w:t>
      </w:r>
      <w:r w:rsidR="00AB57B2">
        <w:rPr>
          <w:u w:val="single"/>
        </w:rPr>
        <w:t>.</w:t>
      </w:r>
      <w:r w:rsidR="00AB57B2">
        <w:rPr>
          <w:u w:val="single"/>
          <w:lang w:val="en-US"/>
        </w:rPr>
        <w:t>ru</w:t>
      </w:r>
      <w:r w:rsidR="00AB57B2">
        <w:rPr>
          <w:u w:val="single"/>
        </w:rPr>
        <w:t>/.</w:t>
      </w:r>
      <w:bookmarkStart w:id="8" w:name="_GoBack"/>
      <w:bookmarkEnd w:id="8"/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Хисматуллин К.Н.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Идрисова Р.Р.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Янбаева Л.Я.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Хабилова Г.Я.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5B" w:rsidRDefault="00D63E5B">
      <w:r>
        <w:separator/>
      </w:r>
    </w:p>
  </w:endnote>
  <w:endnote w:type="continuationSeparator" w:id="0">
    <w:p w:rsidR="00D63E5B" w:rsidRDefault="00D6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7B2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5B" w:rsidRDefault="00D63E5B">
      <w:r>
        <w:separator/>
      </w:r>
    </w:p>
  </w:footnote>
  <w:footnote w:type="continuationSeparator" w:id="0">
    <w:p w:rsidR="00D63E5B" w:rsidRDefault="00D6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6CC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57B2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3E5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D674E"/>
    <w:rsid w:val="00DE54E9"/>
    <w:rsid w:val="00DF3610"/>
    <w:rsid w:val="00DF605B"/>
    <w:rsid w:val="00E043E2"/>
    <w:rsid w:val="00E04623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A53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70F3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Юлия Хабилова</cp:lastModifiedBy>
  <cp:revision>2</cp:revision>
  <cp:lastPrinted>2010-12-16T07:47:00Z</cp:lastPrinted>
  <dcterms:created xsi:type="dcterms:W3CDTF">2024-03-04T06:36:00Z</dcterms:created>
  <dcterms:modified xsi:type="dcterms:W3CDTF">2024-03-04T06:36:00Z</dcterms:modified>
</cp:coreProperties>
</file>